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12BE">
      <w:pPr>
        <w:jc w:val="center"/>
        <w:rPr>
          <w:b/>
          <w:sz w:val="44"/>
          <w:szCs w:val="44"/>
        </w:rPr>
      </w:pPr>
      <w:bookmarkStart w:id="0" w:name="_GoBack"/>
      <w:bookmarkEnd w:id="0"/>
      <w:r>
        <w:rPr>
          <w:b/>
          <w:sz w:val="44"/>
          <w:szCs w:val="44"/>
        </w:rPr>
        <w:t>询价采购明细及相关说明</w:t>
      </w:r>
    </w:p>
    <w:p w14:paraId="16BCD4B3">
      <w:pPr>
        <w:rPr>
          <w:b/>
          <w:color w:val="FF0000"/>
          <w:sz w:val="28"/>
          <w:szCs w:val="28"/>
        </w:rPr>
      </w:pPr>
      <w:r>
        <w:rPr>
          <w:rFonts w:hint="eastAsia"/>
          <w:b/>
          <w:color w:val="FF0000"/>
          <w:sz w:val="28"/>
          <w:szCs w:val="28"/>
        </w:rPr>
        <w:t>声明：所有递交报价文件的供应商均视为同意以下内容条款。</w:t>
      </w:r>
    </w:p>
    <w:p w14:paraId="30F2F2F4">
      <w:pPr>
        <w:rPr>
          <w:b/>
          <w:sz w:val="28"/>
          <w:szCs w:val="28"/>
        </w:rPr>
      </w:pPr>
      <w:r>
        <w:rPr>
          <w:rFonts w:hint="eastAsia"/>
          <w:b/>
          <w:sz w:val="28"/>
          <w:szCs w:val="28"/>
        </w:rPr>
        <w:t>一、合同签订问题</w:t>
      </w:r>
    </w:p>
    <w:p w14:paraId="61A149F9">
      <w:pPr>
        <w:rPr>
          <w:sz w:val="28"/>
          <w:szCs w:val="28"/>
        </w:rPr>
      </w:pPr>
      <w:r>
        <w:rPr>
          <w:rFonts w:hint="eastAsia"/>
          <w:sz w:val="28"/>
          <w:szCs w:val="28"/>
        </w:rPr>
        <w:t>1、设备价值2000元以上的医疗设备，需签订购销合同</w:t>
      </w:r>
    </w:p>
    <w:p w14:paraId="454D7F19">
      <w:pPr>
        <w:rPr>
          <w:sz w:val="28"/>
          <w:szCs w:val="28"/>
        </w:rPr>
      </w:pPr>
      <w:r>
        <w:rPr>
          <w:rFonts w:hint="eastAsia"/>
          <w:sz w:val="28"/>
          <w:szCs w:val="28"/>
        </w:rPr>
        <w:t>2、设备价值2000元以下的医疗设备，不需签订购销合同</w:t>
      </w:r>
    </w:p>
    <w:p w14:paraId="2712F919">
      <w:pPr>
        <w:rPr>
          <w:b/>
          <w:sz w:val="28"/>
          <w:szCs w:val="28"/>
        </w:rPr>
      </w:pPr>
      <w:r>
        <w:rPr>
          <w:rFonts w:hint="eastAsia"/>
          <w:b/>
          <w:sz w:val="28"/>
          <w:szCs w:val="28"/>
        </w:rPr>
        <w:t>二、质保金及付款问题</w:t>
      </w:r>
    </w:p>
    <w:p w14:paraId="6F4674A1">
      <w:pPr>
        <w:rPr>
          <w:rFonts w:hint="eastAsia"/>
          <w:sz w:val="28"/>
          <w:szCs w:val="28"/>
        </w:rPr>
      </w:pPr>
      <w:r>
        <w:rPr>
          <w:rFonts w:hint="eastAsia"/>
          <w:sz w:val="28"/>
          <w:szCs w:val="28"/>
        </w:rPr>
        <w:t>1、设备价值3000元以上的医疗设备，付款方式为：供应商提供正规销售发票，设备验收合格后60日内支付合同金额90%，余款质保期满无质量问题后付清。</w:t>
      </w:r>
    </w:p>
    <w:p w14:paraId="2D7A4FC0">
      <w:pPr>
        <w:rPr>
          <w:rFonts w:hint="eastAsia"/>
          <w:sz w:val="28"/>
          <w:szCs w:val="28"/>
        </w:rPr>
      </w:pPr>
      <w:r>
        <w:rPr>
          <w:rFonts w:hint="eastAsia"/>
          <w:sz w:val="28"/>
          <w:szCs w:val="28"/>
        </w:rPr>
        <w:t>2、设备价值3000元以下的医疗设备，付款方式为：供应商提供正规销售发票，设备验收合格后60日内一次性付全款。</w:t>
      </w:r>
    </w:p>
    <w:p w14:paraId="419F562C">
      <w:pPr>
        <w:rPr>
          <w:b/>
          <w:sz w:val="28"/>
          <w:szCs w:val="28"/>
        </w:rPr>
      </w:pPr>
      <w:r>
        <w:rPr>
          <w:rFonts w:hint="eastAsia"/>
          <w:b/>
          <w:sz w:val="28"/>
          <w:szCs w:val="28"/>
        </w:rPr>
        <w:t>三、询价采购原则：</w:t>
      </w:r>
    </w:p>
    <w:p w14:paraId="37275C2A">
      <w:pPr>
        <w:rPr>
          <w:sz w:val="28"/>
          <w:szCs w:val="28"/>
        </w:rPr>
      </w:pPr>
      <w:r>
        <w:rPr>
          <w:rFonts w:hint="eastAsia"/>
          <w:sz w:val="28"/>
          <w:szCs w:val="28"/>
        </w:rPr>
        <w:t>依据报价文件的资质、参数、价格等，采购小组共同评议。</w:t>
      </w:r>
    </w:p>
    <w:p w14:paraId="43949DDB">
      <w:pPr>
        <w:rPr>
          <w:b/>
          <w:sz w:val="28"/>
          <w:szCs w:val="28"/>
        </w:rPr>
      </w:pPr>
      <w:r>
        <w:rPr>
          <w:rFonts w:hint="eastAsia"/>
          <w:b/>
          <w:sz w:val="28"/>
          <w:szCs w:val="28"/>
        </w:rPr>
        <w:t>四、询价采购货物明细</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51"/>
        <w:gridCol w:w="1063"/>
        <w:gridCol w:w="4691"/>
      </w:tblGrid>
      <w:tr w14:paraId="2AA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744E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序号</w:t>
            </w:r>
          </w:p>
        </w:tc>
        <w:tc>
          <w:tcPr>
            <w:tcW w:w="1951" w:type="dxa"/>
            <w:vAlign w:val="center"/>
          </w:tcPr>
          <w:p w14:paraId="452DCA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名称</w:t>
            </w:r>
          </w:p>
        </w:tc>
        <w:tc>
          <w:tcPr>
            <w:tcW w:w="1063" w:type="dxa"/>
            <w:vAlign w:val="center"/>
          </w:tcPr>
          <w:p w14:paraId="35EB49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数量</w:t>
            </w:r>
          </w:p>
        </w:tc>
        <w:tc>
          <w:tcPr>
            <w:tcW w:w="4691" w:type="dxa"/>
            <w:vAlign w:val="center"/>
          </w:tcPr>
          <w:p w14:paraId="618020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预算总金额及备注要求</w:t>
            </w:r>
          </w:p>
        </w:tc>
      </w:tr>
      <w:tr w14:paraId="5D59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F1767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w:t>
            </w:r>
          </w:p>
        </w:tc>
        <w:tc>
          <w:tcPr>
            <w:tcW w:w="1951" w:type="dxa"/>
            <w:vAlign w:val="center"/>
          </w:tcPr>
          <w:p w14:paraId="3A8A59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超声震荡机</w:t>
            </w:r>
          </w:p>
        </w:tc>
        <w:tc>
          <w:tcPr>
            <w:tcW w:w="1063" w:type="dxa"/>
            <w:vAlign w:val="center"/>
          </w:tcPr>
          <w:p w14:paraId="002CD0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1台</w:t>
            </w:r>
          </w:p>
        </w:tc>
        <w:tc>
          <w:tcPr>
            <w:tcW w:w="4691" w:type="dxa"/>
            <w:vAlign w:val="center"/>
          </w:tcPr>
          <w:p w14:paraId="7AD9680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2000元</w:t>
            </w:r>
          </w:p>
        </w:tc>
      </w:tr>
    </w:tbl>
    <w:p w14:paraId="4D07E670">
      <w:pPr>
        <w:rPr>
          <w:rFonts w:hint="default" w:eastAsiaTheme="minorEastAsia"/>
          <w:sz w:val="28"/>
          <w:szCs w:val="28"/>
          <w:lang w:val="en-US" w:eastAsia="zh-CN"/>
        </w:rPr>
      </w:pPr>
      <w:r>
        <w:rPr>
          <w:rFonts w:hint="eastAsia"/>
          <w:sz w:val="28"/>
          <w:szCs w:val="28"/>
          <w:lang w:val="en-US" w:eastAsia="zh-CN"/>
        </w:rPr>
        <w:t>质保期不少于1年，并不得少于原厂质保期。</w:t>
      </w:r>
    </w:p>
    <w:p w14:paraId="0153EA0F">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250100F2">
      <w:pPr>
        <w:jc w:val="left"/>
        <w:rPr>
          <w:b/>
          <w:sz w:val="28"/>
          <w:szCs w:val="28"/>
        </w:rPr>
      </w:pPr>
      <w:r>
        <w:rPr>
          <w:rFonts w:hint="eastAsia"/>
          <w:b/>
          <w:sz w:val="28"/>
          <w:szCs w:val="28"/>
        </w:rPr>
        <w:t>五、材料说明</w:t>
      </w:r>
    </w:p>
    <w:p w14:paraId="69D1E741">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3562AD9B">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2278E01D">
      <w:pPr>
        <w:rPr>
          <w:rFonts w:asciiTheme="minorEastAsia" w:hAnsiTheme="minorEastAsia"/>
          <w:sz w:val="28"/>
          <w:szCs w:val="28"/>
        </w:rPr>
      </w:pPr>
      <w:r>
        <w:rPr>
          <w:rFonts w:hint="eastAsia" w:asciiTheme="minorEastAsia" w:hAnsiTheme="minorEastAsia"/>
          <w:sz w:val="28"/>
          <w:szCs w:val="28"/>
        </w:rPr>
        <w:t>2、参数偏离表</w:t>
      </w:r>
    </w:p>
    <w:p w14:paraId="204AF6EE">
      <w:pPr>
        <w:rPr>
          <w:rFonts w:asciiTheme="minorEastAsia" w:hAnsiTheme="minorEastAsia"/>
          <w:sz w:val="28"/>
          <w:szCs w:val="28"/>
        </w:rPr>
      </w:pPr>
      <w:r>
        <w:rPr>
          <w:rFonts w:hint="eastAsia" w:asciiTheme="minorEastAsia" w:hAnsiTheme="minorEastAsia"/>
          <w:sz w:val="28"/>
          <w:szCs w:val="28"/>
        </w:rPr>
        <w:t>3、生产厂家资质文件：</w:t>
      </w:r>
    </w:p>
    <w:p w14:paraId="012679F2">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val="en-US" w:eastAsia="zh-CN"/>
        </w:rPr>
        <w:t>属于医疗器械的需提供：</w:t>
      </w:r>
      <w:r>
        <w:rPr>
          <w:rFonts w:hint="eastAsia" w:asciiTheme="minorEastAsia" w:hAnsiTheme="minorEastAsia"/>
          <w:sz w:val="24"/>
          <w:szCs w:val="24"/>
        </w:rPr>
        <w:t>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14:paraId="118F2F90">
      <w:pPr>
        <w:rPr>
          <w:rFonts w:asciiTheme="minorEastAsia" w:hAnsiTheme="minorEastAsia"/>
          <w:color w:val="FF0000"/>
          <w:sz w:val="24"/>
          <w:szCs w:val="24"/>
        </w:rPr>
      </w:pPr>
      <w:r>
        <w:rPr>
          <w:rFonts w:hint="eastAsia" w:asciiTheme="minorEastAsia" w:hAnsiTheme="minorEastAsia"/>
          <w:sz w:val="28"/>
          <w:szCs w:val="28"/>
        </w:rPr>
        <w:t>4、授权文件：需形成有效链接</w:t>
      </w:r>
      <w:r>
        <w:rPr>
          <w:rFonts w:hint="eastAsia" w:asciiTheme="minorEastAsia" w:hAnsiTheme="minorEastAsia"/>
          <w:color w:val="FF0000"/>
          <w:sz w:val="24"/>
          <w:szCs w:val="24"/>
        </w:rPr>
        <w:t>（如：厂家 —— 一级代理 —— 二级代理 —— 医院）</w:t>
      </w:r>
    </w:p>
    <w:p w14:paraId="51F9B7DC">
      <w:pPr>
        <w:rPr>
          <w:rFonts w:asciiTheme="minorEastAsia" w:hAnsiTheme="minorEastAsia"/>
          <w:sz w:val="28"/>
          <w:szCs w:val="28"/>
        </w:rPr>
      </w:pPr>
      <w:r>
        <w:rPr>
          <w:rFonts w:hint="eastAsia" w:asciiTheme="minorEastAsia" w:hAnsiTheme="minorEastAsia"/>
          <w:sz w:val="28"/>
          <w:szCs w:val="28"/>
        </w:rPr>
        <w:t>5、各级代理经销商资质文件：</w:t>
      </w:r>
    </w:p>
    <w:p w14:paraId="7E80C0E2">
      <w:pPr>
        <w:rPr>
          <w:rFonts w:asciiTheme="minorEastAsia" w:hAnsiTheme="minorEastAsia"/>
          <w:color w:val="FF0000"/>
          <w:sz w:val="24"/>
          <w:szCs w:val="24"/>
        </w:rPr>
      </w:pPr>
      <w:r>
        <w:rPr>
          <w:rFonts w:hint="eastAsia" w:asciiTheme="minorEastAsia" w:hAnsiTheme="minorEastAsia"/>
          <w:sz w:val="28"/>
          <w:szCs w:val="28"/>
        </w:rPr>
        <w:t xml:space="preserve">   营业执照、</w:t>
      </w:r>
      <w:r>
        <w:rPr>
          <w:rFonts w:hint="eastAsia" w:asciiTheme="minorEastAsia" w:hAnsiTheme="minorEastAsia"/>
          <w:sz w:val="28"/>
          <w:szCs w:val="28"/>
          <w:lang w:val="en-US" w:eastAsia="zh-CN"/>
        </w:rPr>
        <w:t>属于医疗器械的需提供：</w:t>
      </w:r>
      <w:r>
        <w:rPr>
          <w:rFonts w:hint="eastAsia" w:asciiTheme="minorEastAsia" w:hAnsiTheme="minorEastAsia"/>
          <w:sz w:val="28"/>
          <w:szCs w:val="28"/>
        </w:rPr>
        <w:t>经营许可证</w:t>
      </w:r>
      <w:r>
        <w:rPr>
          <w:rFonts w:hint="eastAsia" w:asciiTheme="minorEastAsia" w:hAnsiTheme="minorEastAsia"/>
          <w:color w:val="FF0000"/>
          <w:sz w:val="24"/>
          <w:szCs w:val="24"/>
        </w:rPr>
        <w:t>（所售设备需在经销商营业范围之内，二类医疗器械备案，三类许可）</w:t>
      </w:r>
    </w:p>
    <w:p w14:paraId="0E476D5A">
      <w:pPr>
        <w:numPr>
          <w:ilvl w:val="0"/>
          <w:numId w:val="1"/>
        </w:numPr>
        <w:rPr>
          <w:rFonts w:hint="eastAsia" w:asciiTheme="minorEastAsia" w:hAnsiTheme="minorEastAsia"/>
          <w:sz w:val="28"/>
          <w:szCs w:val="28"/>
          <w:lang w:val="en-US" w:eastAsia="zh-CN"/>
        </w:rPr>
      </w:pPr>
      <w:r>
        <w:rPr>
          <w:rFonts w:hint="eastAsia" w:asciiTheme="minorEastAsia" w:hAnsiTheme="minorEastAsia"/>
          <w:sz w:val="28"/>
          <w:szCs w:val="28"/>
        </w:rPr>
        <w:t>产品彩页</w:t>
      </w:r>
      <w:r>
        <w:rPr>
          <w:rFonts w:hint="eastAsia" w:asciiTheme="minorEastAsia" w:hAnsiTheme="minorEastAsia"/>
          <w:sz w:val="28"/>
          <w:szCs w:val="28"/>
          <w:lang w:val="en-US" w:eastAsia="zh-CN"/>
        </w:rPr>
        <w:t>或产品参数（非强制）</w:t>
      </w:r>
    </w:p>
    <w:p w14:paraId="520122E4">
      <w:pPr>
        <w:numPr>
          <w:ilvl w:val="0"/>
          <w:numId w:val="1"/>
        </w:num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诚信承诺书</w:t>
      </w:r>
    </w:p>
    <w:p w14:paraId="31E4350D">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3A68E18D">
      <w:pPr>
        <w:rPr>
          <w:rFonts w:asciiTheme="minorEastAsia" w:hAnsiTheme="minorEastAsia"/>
          <w:b/>
          <w:sz w:val="28"/>
          <w:szCs w:val="28"/>
        </w:rPr>
      </w:pPr>
      <w:r>
        <w:rPr>
          <w:rFonts w:asciiTheme="minorEastAsia" w:hAnsiTheme="minorEastAsia"/>
          <w:b/>
          <w:sz w:val="28"/>
          <w:szCs w:val="28"/>
        </w:rPr>
        <w:t>附报价单模板及填写说明：</w:t>
      </w:r>
    </w:p>
    <w:p w14:paraId="1E1EAB6C">
      <w:pPr>
        <w:rPr>
          <w:rFonts w:asciiTheme="minorEastAsia" w:hAnsiTheme="minorEastAsia"/>
          <w:sz w:val="28"/>
          <w:szCs w:val="28"/>
        </w:rPr>
      </w:pPr>
      <w:r>
        <w:rPr>
          <w:rFonts w:hint="eastAsia" w:asciiTheme="minorEastAsia" w:hAnsiTheme="minorEastAsia"/>
          <w:sz w:val="28"/>
          <w:szCs w:val="28"/>
        </w:rPr>
        <w:t>----------------------报价单模板--------------------------</w:t>
      </w:r>
    </w:p>
    <w:p w14:paraId="19BABD2C">
      <w:pPr>
        <w:jc w:val="center"/>
        <w:rPr>
          <w:sz w:val="44"/>
          <w:szCs w:val="44"/>
        </w:rPr>
      </w:pPr>
      <w:r>
        <w:rPr>
          <w:rFonts w:hint="eastAsia"/>
          <w:sz w:val="44"/>
          <w:szCs w:val="44"/>
          <w:lang w:val="en-US" w:eastAsia="zh-CN"/>
        </w:rPr>
        <w:t>潍坊市高新康复医院（</w:t>
      </w:r>
      <w:r>
        <w:rPr>
          <w:rFonts w:hint="eastAsia"/>
          <w:sz w:val="44"/>
          <w:szCs w:val="44"/>
        </w:rPr>
        <w:t>潍坊高新技术产业开发区人民医院</w:t>
      </w:r>
      <w:r>
        <w:rPr>
          <w:rFonts w:hint="eastAsia"/>
          <w:sz w:val="44"/>
          <w:szCs w:val="44"/>
          <w:lang w:val="en-US" w:eastAsia="zh-CN"/>
        </w:rPr>
        <w:t>）</w:t>
      </w:r>
    </w:p>
    <w:p w14:paraId="33151B81">
      <w:pPr>
        <w:jc w:val="center"/>
        <w:rPr>
          <w:sz w:val="44"/>
          <w:szCs w:val="44"/>
        </w:rPr>
      </w:pPr>
      <w:r>
        <w:rPr>
          <w:rFonts w:hint="eastAsia"/>
          <w:sz w:val="44"/>
          <w:szCs w:val="44"/>
        </w:rPr>
        <w:t>医疗器械/配件询价采购报价单</w:t>
      </w:r>
    </w:p>
    <w:p w14:paraId="4FCEDA71">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w:t>
      </w:r>
    </w:p>
    <w:p w14:paraId="2F973FD9">
      <w:pPr>
        <w:jc w:val="left"/>
        <w:rPr>
          <w:sz w:val="28"/>
          <w:szCs w:val="28"/>
        </w:rPr>
      </w:pPr>
      <w:r>
        <w:rPr>
          <w:rFonts w:hint="eastAsia"/>
          <w:sz w:val="28"/>
          <w:szCs w:val="28"/>
        </w:rPr>
        <w:t>一、</w:t>
      </w:r>
    </w:p>
    <w:p w14:paraId="06BE9C36">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14:paraId="337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39B4AE22">
            <w:pPr>
              <w:jc w:val="center"/>
              <w:rPr>
                <w:sz w:val="24"/>
                <w:szCs w:val="24"/>
              </w:rPr>
            </w:pPr>
          </w:p>
        </w:tc>
        <w:tc>
          <w:tcPr>
            <w:tcW w:w="2568" w:type="dxa"/>
            <w:vAlign w:val="center"/>
          </w:tcPr>
          <w:p w14:paraId="7190A52C">
            <w:pPr>
              <w:jc w:val="center"/>
              <w:rPr>
                <w:sz w:val="24"/>
                <w:szCs w:val="24"/>
              </w:rPr>
            </w:pPr>
            <w:r>
              <w:rPr>
                <w:rFonts w:hint="eastAsia"/>
                <w:sz w:val="24"/>
                <w:szCs w:val="24"/>
              </w:rPr>
              <w:t>1</w:t>
            </w:r>
          </w:p>
        </w:tc>
        <w:tc>
          <w:tcPr>
            <w:tcW w:w="2285" w:type="dxa"/>
            <w:vAlign w:val="center"/>
          </w:tcPr>
          <w:p w14:paraId="5481C6C3">
            <w:pPr>
              <w:jc w:val="center"/>
              <w:rPr>
                <w:sz w:val="24"/>
                <w:szCs w:val="24"/>
              </w:rPr>
            </w:pPr>
            <w:r>
              <w:rPr>
                <w:rFonts w:hint="eastAsia"/>
                <w:sz w:val="24"/>
                <w:szCs w:val="24"/>
              </w:rPr>
              <w:t>2</w:t>
            </w:r>
          </w:p>
        </w:tc>
        <w:tc>
          <w:tcPr>
            <w:tcW w:w="2285" w:type="dxa"/>
            <w:vAlign w:val="center"/>
          </w:tcPr>
          <w:p w14:paraId="034713BC">
            <w:pPr>
              <w:jc w:val="center"/>
              <w:rPr>
                <w:sz w:val="24"/>
                <w:szCs w:val="24"/>
              </w:rPr>
            </w:pPr>
            <w:r>
              <w:rPr>
                <w:rFonts w:hint="eastAsia"/>
                <w:sz w:val="24"/>
                <w:szCs w:val="24"/>
              </w:rPr>
              <w:t>3</w:t>
            </w:r>
          </w:p>
        </w:tc>
      </w:tr>
      <w:tr w14:paraId="13EC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7F26A865">
            <w:pPr>
              <w:jc w:val="center"/>
              <w:rPr>
                <w:sz w:val="24"/>
                <w:szCs w:val="24"/>
              </w:rPr>
            </w:pPr>
            <w:r>
              <w:rPr>
                <w:rFonts w:hint="eastAsia"/>
                <w:sz w:val="24"/>
                <w:szCs w:val="24"/>
              </w:rPr>
              <w:t>产品/配件名称</w:t>
            </w:r>
          </w:p>
        </w:tc>
        <w:tc>
          <w:tcPr>
            <w:tcW w:w="2568" w:type="dxa"/>
            <w:vAlign w:val="center"/>
          </w:tcPr>
          <w:p w14:paraId="7E2516F9">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41DEC0B4">
            <w:pPr>
              <w:jc w:val="left"/>
              <w:rPr>
                <w:color w:val="FF0000"/>
                <w:sz w:val="28"/>
                <w:szCs w:val="28"/>
              </w:rPr>
            </w:pPr>
          </w:p>
        </w:tc>
        <w:tc>
          <w:tcPr>
            <w:tcW w:w="2285" w:type="dxa"/>
            <w:vAlign w:val="center"/>
          </w:tcPr>
          <w:p w14:paraId="07119270">
            <w:pPr>
              <w:jc w:val="left"/>
              <w:rPr>
                <w:color w:val="FF0000"/>
                <w:sz w:val="28"/>
                <w:szCs w:val="28"/>
              </w:rPr>
            </w:pPr>
          </w:p>
        </w:tc>
      </w:tr>
      <w:tr w14:paraId="4717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14:paraId="2D9FEBE9">
            <w:pPr>
              <w:jc w:val="center"/>
              <w:rPr>
                <w:sz w:val="24"/>
                <w:szCs w:val="24"/>
              </w:rPr>
            </w:pPr>
            <w:r>
              <w:rPr>
                <w:rFonts w:hint="eastAsia"/>
                <w:sz w:val="24"/>
                <w:szCs w:val="24"/>
              </w:rPr>
              <w:t>生产厂家</w:t>
            </w:r>
          </w:p>
        </w:tc>
        <w:tc>
          <w:tcPr>
            <w:tcW w:w="2568" w:type="dxa"/>
            <w:vAlign w:val="center"/>
          </w:tcPr>
          <w:p w14:paraId="1BFE79A4">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1B4E3F0D">
            <w:pPr>
              <w:jc w:val="left"/>
              <w:rPr>
                <w:color w:val="FF0000"/>
                <w:sz w:val="28"/>
                <w:szCs w:val="28"/>
              </w:rPr>
            </w:pPr>
          </w:p>
        </w:tc>
        <w:tc>
          <w:tcPr>
            <w:tcW w:w="2285" w:type="dxa"/>
            <w:vAlign w:val="center"/>
          </w:tcPr>
          <w:p w14:paraId="0F472E0F">
            <w:pPr>
              <w:jc w:val="left"/>
              <w:rPr>
                <w:color w:val="FF0000"/>
                <w:sz w:val="28"/>
                <w:szCs w:val="28"/>
              </w:rPr>
            </w:pPr>
          </w:p>
        </w:tc>
      </w:tr>
      <w:tr w14:paraId="260D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280F631">
            <w:pPr>
              <w:jc w:val="center"/>
              <w:rPr>
                <w:sz w:val="24"/>
                <w:szCs w:val="24"/>
              </w:rPr>
            </w:pPr>
            <w:r>
              <w:rPr>
                <w:rFonts w:hint="eastAsia"/>
                <w:sz w:val="24"/>
                <w:szCs w:val="24"/>
              </w:rPr>
              <w:t>规格/型号</w:t>
            </w:r>
          </w:p>
        </w:tc>
        <w:tc>
          <w:tcPr>
            <w:tcW w:w="2568" w:type="dxa"/>
            <w:vAlign w:val="center"/>
          </w:tcPr>
          <w:p w14:paraId="43B31159">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7C84DEB7">
            <w:pPr>
              <w:jc w:val="left"/>
              <w:rPr>
                <w:sz w:val="28"/>
                <w:szCs w:val="28"/>
              </w:rPr>
            </w:pPr>
          </w:p>
        </w:tc>
        <w:tc>
          <w:tcPr>
            <w:tcW w:w="2285" w:type="dxa"/>
            <w:vAlign w:val="center"/>
          </w:tcPr>
          <w:p w14:paraId="29B2FC92">
            <w:pPr>
              <w:jc w:val="left"/>
              <w:rPr>
                <w:sz w:val="28"/>
                <w:szCs w:val="28"/>
              </w:rPr>
            </w:pPr>
          </w:p>
        </w:tc>
      </w:tr>
      <w:tr w14:paraId="6BA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4266E4">
            <w:pPr>
              <w:jc w:val="center"/>
              <w:rPr>
                <w:sz w:val="24"/>
                <w:szCs w:val="24"/>
              </w:rPr>
            </w:pPr>
            <w:r>
              <w:rPr>
                <w:rFonts w:hint="eastAsia"/>
                <w:sz w:val="24"/>
                <w:szCs w:val="24"/>
              </w:rPr>
              <w:t>单价（元）</w:t>
            </w:r>
          </w:p>
        </w:tc>
        <w:tc>
          <w:tcPr>
            <w:tcW w:w="2568" w:type="dxa"/>
            <w:vAlign w:val="center"/>
          </w:tcPr>
          <w:p w14:paraId="45E4824B">
            <w:pPr>
              <w:jc w:val="left"/>
              <w:rPr>
                <w:sz w:val="28"/>
                <w:szCs w:val="28"/>
              </w:rPr>
            </w:pPr>
          </w:p>
        </w:tc>
        <w:tc>
          <w:tcPr>
            <w:tcW w:w="2285" w:type="dxa"/>
            <w:vAlign w:val="center"/>
          </w:tcPr>
          <w:p w14:paraId="5AAAE706">
            <w:pPr>
              <w:jc w:val="left"/>
              <w:rPr>
                <w:sz w:val="28"/>
                <w:szCs w:val="28"/>
              </w:rPr>
            </w:pPr>
          </w:p>
        </w:tc>
        <w:tc>
          <w:tcPr>
            <w:tcW w:w="2285" w:type="dxa"/>
            <w:vAlign w:val="center"/>
          </w:tcPr>
          <w:p w14:paraId="2ACB5680">
            <w:pPr>
              <w:jc w:val="left"/>
              <w:rPr>
                <w:sz w:val="28"/>
                <w:szCs w:val="28"/>
              </w:rPr>
            </w:pPr>
          </w:p>
        </w:tc>
      </w:tr>
      <w:tr w14:paraId="5DA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20FD4D65">
            <w:pPr>
              <w:jc w:val="center"/>
              <w:rPr>
                <w:sz w:val="24"/>
                <w:szCs w:val="24"/>
              </w:rPr>
            </w:pPr>
            <w:r>
              <w:rPr>
                <w:rFonts w:hint="eastAsia"/>
                <w:sz w:val="24"/>
                <w:szCs w:val="24"/>
              </w:rPr>
              <w:t>数量</w:t>
            </w:r>
          </w:p>
        </w:tc>
        <w:tc>
          <w:tcPr>
            <w:tcW w:w="2568" w:type="dxa"/>
            <w:vAlign w:val="center"/>
          </w:tcPr>
          <w:p w14:paraId="796B37DA">
            <w:pPr>
              <w:jc w:val="left"/>
              <w:rPr>
                <w:sz w:val="28"/>
                <w:szCs w:val="28"/>
              </w:rPr>
            </w:pPr>
          </w:p>
        </w:tc>
        <w:tc>
          <w:tcPr>
            <w:tcW w:w="2285" w:type="dxa"/>
            <w:vAlign w:val="center"/>
          </w:tcPr>
          <w:p w14:paraId="39B7344B">
            <w:pPr>
              <w:jc w:val="left"/>
              <w:rPr>
                <w:sz w:val="28"/>
                <w:szCs w:val="28"/>
              </w:rPr>
            </w:pPr>
          </w:p>
        </w:tc>
        <w:tc>
          <w:tcPr>
            <w:tcW w:w="2285" w:type="dxa"/>
            <w:vAlign w:val="center"/>
          </w:tcPr>
          <w:p w14:paraId="6C01B5B1">
            <w:pPr>
              <w:jc w:val="left"/>
              <w:rPr>
                <w:sz w:val="28"/>
                <w:szCs w:val="28"/>
              </w:rPr>
            </w:pPr>
          </w:p>
        </w:tc>
      </w:tr>
      <w:tr w14:paraId="1AD8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514248">
            <w:pPr>
              <w:jc w:val="center"/>
              <w:rPr>
                <w:sz w:val="24"/>
                <w:szCs w:val="24"/>
              </w:rPr>
            </w:pPr>
            <w:r>
              <w:rPr>
                <w:rFonts w:hint="eastAsia"/>
                <w:sz w:val="24"/>
                <w:szCs w:val="24"/>
              </w:rPr>
              <w:t>总价（元）</w:t>
            </w:r>
          </w:p>
        </w:tc>
        <w:tc>
          <w:tcPr>
            <w:tcW w:w="7138" w:type="dxa"/>
            <w:gridSpan w:val="3"/>
            <w:vAlign w:val="center"/>
          </w:tcPr>
          <w:p w14:paraId="364EB35B">
            <w:pPr>
              <w:jc w:val="left"/>
              <w:rPr>
                <w:sz w:val="28"/>
                <w:szCs w:val="28"/>
              </w:rPr>
            </w:pPr>
            <w:r>
              <w:rPr>
                <w:rFonts w:hint="eastAsia"/>
                <w:sz w:val="28"/>
                <w:szCs w:val="28"/>
              </w:rPr>
              <w:t xml:space="preserve">                                                 </w:t>
            </w:r>
          </w:p>
        </w:tc>
      </w:tr>
    </w:tbl>
    <w:p w14:paraId="35CD1262">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76CF25EA">
            <w:pPr>
              <w:jc w:val="center"/>
              <w:rPr>
                <w:rFonts w:ascii="宋体" w:hAnsi="宋体"/>
                <w:sz w:val="24"/>
                <w:szCs w:val="24"/>
              </w:rPr>
            </w:pPr>
            <w:r>
              <w:rPr>
                <w:rFonts w:hint="eastAsia" w:ascii="宋体" w:hAnsi="宋体"/>
                <w:sz w:val="24"/>
                <w:szCs w:val="24"/>
              </w:rPr>
              <w:t>经销商/厂家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17F02E25">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73AB5910">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66B18EFE">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4C71D880">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14EA7CC6">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3ABA44F5">
      <w:pPr>
        <w:jc w:val="left"/>
        <w:rPr>
          <w:sz w:val="24"/>
          <w:szCs w:val="24"/>
        </w:rPr>
      </w:pPr>
      <w:r>
        <w:rPr>
          <w:rFonts w:hint="eastAsia"/>
          <w:sz w:val="24"/>
          <w:szCs w:val="24"/>
        </w:rPr>
        <w:t>以下空白</w:t>
      </w:r>
    </w:p>
    <w:p w14:paraId="40433A39">
      <w:pPr>
        <w:rPr>
          <w:rFonts w:asciiTheme="minorEastAsia" w:hAnsiTheme="minorEastAsia"/>
          <w:sz w:val="28"/>
          <w:szCs w:val="28"/>
        </w:rPr>
      </w:pPr>
      <w:r>
        <w:rPr>
          <w:rFonts w:asciiTheme="minorEastAsia" w:hAnsiTheme="minorEastAsia"/>
          <w:sz w:val="28"/>
          <w:szCs w:val="28"/>
        </w:rPr>
        <w:t>-------------------------报价单模板止----------------------</w:t>
      </w:r>
    </w:p>
    <w:p w14:paraId="6A44ED0F">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14:paraId="00F8E7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14:paraId="0F637E3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cstheme="minorEastAsia"/>
          <w:kern w:val="0"/>
          <w:sz w:val="24"/>
          <w:szCs w:val="24"/>
          <w:highlight w:val="none"/>
          <w:lang w:val="en-US" w:eastAsia="zh-CN"/>
        </w:rPr>
        <w:t>活动</w:t>
      </w:r>
      <w:r>
        <w:rPr>
          <w:rFonts w:hint="eastAsia" w:asciiTheme="minorEastAsia" w:hAnsiTheme="minorEastAsia" w:cstheme="minorEastAsia"/>
          <w:kern w:val="0"/>
          <w:sz w:val="24"/>
          <w:szCs w:val="24"/>
          <w:highlight w:val="none"/>
          <w:lang w:eastAsia="zh-CN"/>
        </w:rPr>
        <w:t>；</w:t>
      </w:r>
    </w:p>
    <w:p w14:paraId="167C5CA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cstheme="minorEastAsia"/>
          <w:kern w:val="0"/>
          <w:sz w:val="24"/>
          <w:szCs w:val="24"/>
          <w:highlight w:val="none"/>
          <w:lang w:eastAsia="zh-CN"/>
        </w:rPr>
        <w:t>；</w:t>
      </w:r>
      <w:r>
        <w:rPr>
          <w:rStyle w:val="11"/>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11"/>
          <w:rFonts w:hint="eastAsia" w:asciiTheme="minorEastAsia" w:hAnsiTheme="minorEastAsia" w:cstheme="minorEastAsia"/>
          <w:sz w:val="24"/>
          <w:szCs w:val="24"/>
          <w:highlight w:val="none"/>
          <w:lang w:eastAsia="zh-CN"/>
        </w:rPr>
        <w:t>；</w:t>
      </w:r>
    </w:p>
    <w:p w14:paraId="6CE06D1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cstheme="minorEastAsia"/>
          <w:kern w:val="0"/>
          <w:sz w:val="24"/>
          <w:szCs w:val="24"/>
          <w:highlight w:val="none"/>
          <w:lang w:eastAsia="zh-CN"/>
        </w:rPr>
        <w:t>；</w:t>
      </w:r>
    </w:p>
    <w:p w14:paraId="112358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14:paraId="51210FD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cstheme="minorEastAsia"/>
          <w:kern w:val="0"/>
          <w:sz w:val="24"/>
          <w:szCs w:val="24"/>
          <w:highlight w:val="none"/>
          <w:lang w:eastAsia="zh-CN"/>
        </w:rPr>
        <w:t>的</w:t>
      </w:r>
      <w:r>
        <w:rPr>
          <w:rFonts w:hint="eastAsia" w:asciiTheme="minorEastAsia" w:hAnsi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cstheme="minorEastAsia"/>
          <w:kern w:val="0"/>
          <w:sz w:val="24"/>
          <w:szCs w:val="24"/>
          <w:highlight w:val="none"/>
          <w:lang w:eastAsia="zh-CN"/>
        </w:rPr>
        <w:t>；</w:t>
      </w:r>
      <w:r>
        <w:rPr>
          <w:rStyle w:val="11"/>
          <w:rFonts w:hint="eastAsia" w:asciiTheme="minorEastAsia" w:hAnsiTheme="minorEastAsia" w:eastAsiaTheme="minorEastAsia" w:cstheme="minorEastAsia"/>
          <w:sz w:val="24"/>
          <w:szCs w:val="24"/>
          <w:highlight w:val="none"/>
        </w:rPr>
        <w:t>若经贵方查出，立即取消我方投标资格并承担相应的法律责任</w:t>
      </w:r>
      <w:r>
        <w:rPr>
          <w:rStyle w:val="11"/>
          <w:rFonts w:hint="eastAsia" w:asciiTheme="minorEastAsia" w:hAnsiTheme="minorEastAsia" w:cstheme="minorEastAsia"/>
          <w:sz w:val="24"/>
          <w:szCs w:val="24"/>
          <w:highlight w:val="none"/>
          <w:lang w:eastAsia="zh-CN"/>
        </w:rPr>
        <w:t>；</w:t>
      </w:r>
    </w:p>
    <w:p w14:paraId="0E3B033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cstheme="minorEastAsia"/>
          <w:kern w:val="0"/>
          <w:sz w:val="24"/>
          <w:szCs w:val="24"/>
          <w:highlight w:val="none"/>
          <w:lang w:eastAsia="zh-CN"/>
        </w:rPr>
        <w:t>；</w:t>
      </w:r>
    </w:p>
    <w:p w14:paraId="5D0722DC">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11"/>
          <w:rFonts w:hint="eastAsia" w:asciiTheme="minorEastAsia" w:hAnsiTheme="minorEastAsia" w:cstheme="minorEastAsia"/>
          <w:color w:val="auto"/>
          <w:sz w:val="24"/>
          <w:szCs w:val="24"/>
          <w:highlight w:val="none"/>
          <w:lang w:val="en-US" w:eastAsia="zh-CN"/>
        </w:rPr>
        <w:t>七</w:t>
      </w:r>
      <w:r>
        <w:rPr>
          <w:rStyle w:val="11"/>
          <w:rFonts w:hint="eastAsia" w:asciiTheme="minorEastAsia" w:hAnsiTheme="minorEastAsia" w:eastAsiaTheme="minorEastAsia" w:cstheme="minorEastAsia"/>
          <w:color w:val="auto"/>
          <w:sz w:val="24"/>
          <w:szCs w:val="24"/>
          <w:highlight w:val="none"/>
          <w:lang w:eastAsia="zh-CN"/>
        </w:rPr>
        <w:t>、</w:t>
      </w:r>
      <w:r>
        <w:rPr>
          <w:rStyle w:val="11"/>
          <w:rFonts w:hint="eastAsia" w:asciiTheme="minorEastAsia" w:hAnsiTheme="minorEastAsia" w:cstheme="minorEastAsia"/>
          <w:color w:val="auto"/>
          <w:sz w:val="24"/>
          <w:szCs w:val="24"/>
          <w:highlight w:val="none"/>
          <w:lang w:val="en-US" w:eastAsia="zh-CN"/>
        </w:rPr>
        <w:t>我方</w:t>
      </w:r>
      <w:r>
        <w:rPr>
          <w:rStyle w:val="11"/>
          <w:rFonts w:hint="eastAsia" w:asciiTheme="minorEastAsia" w:hAnsiTheme="minorEastAsia" w:cstheme="minorEastAsia"/>
          <w:color w:val="auto"/>
          <w:sz w:val="24"/>
          <w:szCs w:val="24"/>
          <w:highlight w:val="none"/>
          <w:lang w:eastAsia="zh-CN"/>
        </w:rPr>
        <w:t>在投标活动前三年内</w:t>
      </w:r>
      <w:r>
        <w:rPr>
          <w:rStyle w:val="11"/>
          <w:rFonts w:hint="eastAsia" w:asciiTheme="minorEastAsia" w:hAnsiTheme="minorEastAsia" w:eastAsiaTheme="minorEastAsia" w:cstheme="minorEastAsia"/>
          <w:color w:val="auto"/>
          <w:sz w:val="24"/>
          <w:szCs w:val="24"/>
          <w:highlight w:val="none"/>
        </w:rPr>
        <w:t>无重大违法、违规的不良记录</w:t>
      </w:r>
      <w:r>
        <w:rPr>
          <w:rStyle w:val="11"/>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14:paraId="26A0BA9D">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11"/>
          <w:rFonts w:hint="eastAsia" w:asciiTheme="minorEastAsia" w:hAnsiTheme="minorEastAsia" w:cstheme="minorEastAsia"/>
          <w:sz w:val="24"/>
          <w:szCs w:val="24"/>
          <w:highlight w:val="none"/>
          <w:lang w:val="en-US" w:eastAsia="zh-CN"/>
        </w:rPr>
        <w:t>八</w:t>
      </w:r>
      <w:r>
        <w:rPr>
          <w:rStyle w:val="11"/>
          <w:rFonts w:hint="eastAsia" w:asciiTheme="minorEastAsia" w:hAnsiTheme="minorEastAsia" w:eastAsiaTheme="minorEastAsia" w:cstheme="minorEastAsia"/>
          <w:sz w:val="24"/>
          <w:szCs w:val="24"/>
          <w:highlight w:val="none"/>
          <w:lang w:eastAsia="zh-CN"/>
        </w:rPr>
        <w:t>、</w:t>
      </w:r>
      <w:r>
        <w:rPr>
          <w:rStyle w:val="11"/>
          <w:rFonts w:hint="eastAsia" w:asciiTheme="minorEastAsia" w:hAnsiTheme="minorEastAsia" w:cstheme="minorEastAsia"/>
          <w:sz w:val="24"/>
          <w:szCs w:val="24"/>
          <w:highlight w:val="none"/>
          <w:lang w:val="en-US" w:eastAsia="zh-CN"/>
        </w:rPr>
        <w:t>我方</w:t>
      </w:r>
      <w:r>
        <w:rPr>
          <w:rStyle w:val="11"/>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11"/>
          <w:rFonts w:hint="eastAsia" w:asciiTheme="minorEastAsia" w:hAnsiTheme="minorEastAsia" w:cstheme="minorEastAsia"/>
          <w:sz w:val="24"/>
          <w:szCs w:val="24"/>
          <w:highlight w:val="none"/>
          <w:lang w:eastAsia="zh-CN"/>
        </w:rPr>
        <w:t>；</w:t>
      </w:r>
      <w:r>
        <w:rPr>
          <w:rStyle w:val="11"/>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w:t>
      </w:r>
      <w:r>
        <w:rPr>
          <w:rFonts w:hint="eastAsia" w:asciiTheme="minorEastAsia" w:hAnsiTheme="minorEastAsia" w:cstheme="minorEastAsia"/>
          <w:sz w:val="24"/>
          <w:szCs w:val="24"/>
          <w:highlight w:val="none"/>
          <w:lang w:val="en-US" w:eastAsia="zh-CN"/>
        </w:rPr>
        <w:t>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或其他丧失履约能力的情形；</w:t>
      </w:r>
    </w:p>
    <w:p w14:paraId="1906A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中国政府采购网（www.ccgp.gov.cn）中</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kern w:val="0"/>
          <w:sz w:val="24"/>
          <w:szCs w:val="24"/>
          <w:highlight w:val="none"/>
          <w:lang w:val="en-US" w:eastAsia="zh-CN"/>
        </w:rPr>
        <w:t>列入失信被执行人名单；</w:t>
      </w:r>
    </w:p>
    <w:p w14:paraId="46D0292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w:t>
      </w:r>
      <w:r>
        <w:rPr>
          <w:rFonts w:hint="eastAsia" w:asciiTheme="minorEastAsia" w:hAnsiTheme="minorEastAsia" w:cstheme="minorEastAsia"/>
          <w:kern w:val="0"/>
          <w:sz w:val="24"/>
          <w:szCs w:val="24"/>
          <w:highlight w:val="none"/>
          <w:lang w:val="en-US" w:eastAsia="zh-CN"/>
        </w:rPr>
        <w:t>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w:t>
      </w:r>
      <w:r>
        <w:rPr>
          <w:rFonts w:hint="eastAsia" w:asciiTheme="minorEastAsia" w:hAnsiTheme="minorEastAsia" w:cstheme="minorEastAsia"/>
          <w:kern w:val="0"/>
          <w:sz w:val="24"/>
          <w:szCs w:val="24"/>
          <w:highlight w:val="none"/>
          <w:lang w:val="en-US" w:eastAsia="zh-CN"/>
        </w:rPr>
        <w:t>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eastAsiaTheme="minorEastAsia" w:cstheme="minorEastAsia"/>
          <w:kern w:val="0"/>
          <w:sz w:val="24"/>
          <w:szCs w:val="24"/>
          <w:highlight w:val="none"/>
          <w:lang w:val="en-US" w:eastAsia="zh-CN"/>
        </w:rPr>
        <w:t xml:space="preserve">不参与本项目投标活动；    </w:t>
      </w:r>
    </w:p>
    <w:p w14:paraId="3B56A6ED">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w:t>
      </w:r>
      <w:r>
        <w:rPr>
          <w:rFonts w:hint="eastAsia" w:asciiTheme="minorEastAsia" w:hAnsiTheme="minorEastAsia" w:cstheme="minorEastAsia"/>
          <w:sz w:val="24"/>
          <w:szCs w:val="24"/>
          <w:highlight w:val="none"/>
          <w:lang w:val="en-US" w:eastAsia="zh-CN"/>
        </w:rPr>
        <w:t>质疑</w:t>
      </w:r>
      <w:r>
        <w:rPr>
          <w:rFonts w:hint="eastAsia" w:asciiTheme="minorEastAsia" w:hAnsiTheme="minorEastAsia" w:eastAsiaTheme="minorEastAsia" w:cstheme="minorEastAsia"/>
          <w:sz w:val="24"/>
          <w:szCs w:val="24"/>
          <w:highlight w:val="none"/>
          <w:lang w:val="en-US" w:eastAsia="zh-CN"/>
        </w:rPr>
        <w:t>投诉行为，保证</w:t>
      </w:r>
      <w:r>
        <w:rPr>
          <w:rFonts w:hint="eastAsia" w:asciiTheme="minorEastAsia" w:hAnsiTheme="minorEastAsia" w:cstheme="minorEastAsia"/>
          <w:sz w:val="24"/>
          <w:szCs w:val="24"/>
          <w:highlight w:val="none"/>
          <w:lang w:val="en-US" w:eastAsia="zh-CN"/>
        </w:rPr>
        <w:t>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r>
        <w:rPr>
          <w:rFonts w:hint="eastAsia" w:asciiTheme="minorEastAsia" w:hAnsiTheme="minorEastAsia" w:cstheme="minorEastAsia"/>
          <w:sz w:val="24"/>
          <w:szCs w:val="24"/>
          <w:highlight w:val="none"/>
          <w:lang w:val="en-US" w:eastAsia="zh-CN"/>
        </w:rPr>
        <w:t>。</w:t>
      </w:r>
    </w:p>
    <w:p w14:paraId="1BE3D48B">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14:paraId="7F2EEBF8">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14:paraId="3202FA7D">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承诺人（公章）：</w:t>
      </w:r>
    </w:p>
    <w:p w14:paraId="66603288">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法定代表人（签字或盖章）：</w:t>
      </w:r>
    </w:p>
    <w:p w14:paraId="1E954C85">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asciiTheme="minorEastAsia" w:hAnsiTheme="minorEastAsia"/>
          <w:sz w:val="28"/>
          <w:szCs w:val="28"/>
        </w:rPr>
      </w:pPr>
      <w:r>
        <w:rPr>
          <w:rFonts w:hint="eastAsia" w:asciiTheme="minorEastAsia" w:hAnsiTheme="minorEastAsia" w:cstheme="minorEastAsia"/>
          <w:kern w:val="0"/>
          <w:sz w:val="24"/>
          <w:szCs w:val="24"/>
          <w:highlight w:val="none"/>
          <w:lang w:val="en-US" w:eastAsia="zh-CN"/>
        </w:rPr>
        <w:t>日期：     年    月   日</w:t>
      </w:r>
      <w:r>
        <w:rPr>
          <w:rFonts w:hint="eastAsia" w:ascii="仿宋" w:hAnsi="仿宋" w:eastAsia="仿宋" w:cs="仿宋"/>
          <w:kern w:val="0"/>
          <w:sz w:val="24"/>
          <w:szCs w:val="24"/>
          <w:lang w:val="en-US" w:eastAsia="zh-CN"/>
        </w:rPr>
        <w:t xml:space="preserve">        </w:t>
      </w:r>
    </w:p>
    <w:p w14:paraId="35F1AF65">
      <w:pPr>
        <w:jc w:val="left"/>
        <w:rPr>
          <w:b/>
          <w:sz w:val="28"/>
          <w:szCs w:val="28"/>
        </w:rPr>
      </w:pPr>
      <w:r>
        <w:rPr>
          <w:rFonts w:hint="eastAsia"/>
          <w:b/>
          <w:sz w:val="28"/>
          <w:szCs w:val="28"/>
        </w:rPr>
        <w:t>六、货物参数</w:t>
      </w:r>
    </w:p>
    <w:p w14:paraId="7B8EE7BD">
      <w:pPr>
        <w:rPr>
          <w:rFonts w:hint="eastAsia"/>
          <w:b w:val="0"/>
          <w:bCs/>
          <w:sz w:val="28"/>
          <w:szCs w:val="28"/>
        </w:rPr>
      </w:pPr>
      <w:r>
        <w:rPr>
          <w:rFonts w:hint="eastAsia"/>
          <w:b w:val="0"/>
          <w:bCs/>
          <w:sz w:val="28"/>
          <w:szCs w:val="28"/>
          <w:lang w:val="en-US" w:eastAsia="zh-CN"/>
        </w:rPr>
        <w:t>1、</w:t>
      </w:r>
      <w:r>
        <w:rPr>
          <w:rFonts w:hint="eastAsia"/>
          <w:b w:val="0"/>
          <w:bCs/>
          <w:sz w:val="28"/>
          <w:szCs w:val="28"/>
        </w:rPr>
        <w:t>容量：</w:t>
      </w:r>
      <w:r>
        <w:rPr>
          <w:rFonts w:hint="eastAsia"/>
          <w:b w:val="0"/>
          <w:bCs/>
          <w:sz w:val="28"/>
          <w:szCs w:val="28"/>
          <w:lang w:eastAsia="zh-CN"/>
        </w:rPr>
        <w:t>大于</w:t>
      </w:r>
      <w:r>
        <w:rPr>
          <w:rFonts w:hint="eastAsia"/>
          <w:b w:val="0"/>
          <w:bCs/>
          <w:sz w:val="28"/>
          <w:szCs w:val="28"/>
        </w:rPr>
        <w:t xml:space="preserve">5L </w:t>
      </w:r>
    </w:p>
    <w:p w14:paraId="659F35C8">
      <w:pPr>
        <w:rPr>
          <w:rFonts w:hint="eastAsia"/>
          <w:b w:val="0"/>
          <w:bCs/>
          <w:sz w:val="28"/>
          <w:szCs w:val="28"/>
        </w:rPr>
      </w:pPr>
      <w:r>
        <w:rPr>
          <w:rFonts w:hint="eastAsia"/>
          <w:b w:val="0"/>
          <w:bCs/>
          <w:sz w:val="28"/>
          <w:szCs w:val="28"/>
          <w:lang w:val="en-US" w:eastAsia="zh-CN"/>
        </w:rPr>
        <w:t>2、</w:t>
      </w:r>
      <w:r>
        <w:rPr>
          <w:rFonts w:hint="eastAsia"/>
          <w:b w:val="0"/>
          <w:bCs/>
          <w:sz w:val="28"/>
          <w:szCs w:val="28"/>
        </w:rPr>
        <w:t>超声波频率：40kHz</w:t>
      </w:r>
    </w:p>
    <w:p w14:paraId="0367FE06">
      <w:pPr>
        <w:rPr>
          <w:rFonts w:hint="eastAsia"/>
          <w:b w:val="0"/>
          <w:bCs/>
          <w:sz w:val="28"/>
          <w:szCs w:val="28"/>
        </w:rPr>
      </w:pPr>
      <w:r>
        <w:rPr>
          <w:rFonts w:hint="eastAsia"/>
          <w:b w:val="0"/>
          <w:bCs/>
          <w:sz w:val="28"/>
          <w:szCs w:val="28"/>
          <w:lang w:val="en-US" w:eastAsia="zh-CN"/>
        </w:rPr>
        <w:t>3、</w:t>
      </w:r>
      <w:r>
        <w:rPr>
          <w:rFonts w:hint="eastAsia"/>
          <w:b w:val="0"/>
          <w:bCs/>
          <w:sz w:val="28"/>
          <w:szCs w:val="28"/>
        </w:rPr>
        <w:t xml:space="preserve">定时范围：1～99min </w:t>
      </w:r>
    </w:p>
    <w:p w14:paraId="17B19E93">
      <w:pPr>
        <w:rPr>
          <w:rFonts w:hint="eastAsia"/>
          <w:b w:val="0"/>
          <w:bCs/>
          <w:sz w:val="28"/>
          <w:szCs w:val="28"/>
        </w:rPr>
      </w:pPr>
      <w:r>
        <w:rPr>
          <w:rFonts w:hint="eastAsia"/>
          <w:b w:val="0"/>
          <w:bCs/>
          <w:sz w:val="28"/>
          <w:szCs w:val="28"/>
          <w:lang w:val="en-US" w:eastAsia="zh-CN"/>
        </w:rPr>
        <w:t>4、</w:t>
      </w:r>
      <w:r>
        <w:rPr>
          <w:rFonts w:hint="eastAsia"/>
          <w:b w:val="0"/>
          <w:bCs/>
          <w:sz w:val="28"/>
          <w:szCs w:val="28"/>
        </w:rPr>
        <w:t>自由定时加热功率：90W</w:t>
      </w:r>
    </w:p>
    <w:p w14:paraId="1C10E5EB">
      <w:pPr>
        <w:rPr>
          <w:rFonts w:hint="default" w:eastAsia="宋体"/>
          <w:b w:val="0"/>
          <w:bCs/>
          <w:sz w:val="28"/>
          <w:szCs w:val="28"/>
          <w:lang w:val="en-US" w:eastAsia="zh-CN"/>
        </w:rPr>
      </w:pPr>
      <w:r>
        <w:rPr>
          <w:rFonts w:hint="eastAsia"/>
          <w:b w:val="0"/>
          <w:bCs/>
          <w:sz w:val="28"/>
          <w:szCs w:val="28"/>
          <w:lang w:val="en-US" w:eastAsia="zh-CN"/>
        </w:rPr>
        <w:t>5、</w:t>
      </w:r>
      <w:r>
        <w:rPr>
          <w:rFonts w:hint="eastAsia"/>
          <w:b w:val="0"/>
          <w:bCs/>
          <w:sz w:val="28"/>
          <w:szCs w:val="28"/>
        </w:rPr>
        <w:t>超声功率：120W</w:t>
      </w:r>
      <w:r>
        <w:rPr>
          <w:rFonts w:hint="eastAsia"/>
          <w:b w:val="0"/>
          <w:bCs/>
          <w:sz w:val="28"/>
          <w:szCs w:val="28"/>
          <w:lang w:val="en-US" w:eastAsia="zh-CN"/>
        </w:rPr>
        <w:t>-200W</w:t>
      </w:r>
    </w:p>
    <w:p w14:paraId="383924E0">
      <w:pPr>
        <w:rPr>
          <w:rFonts w:hint="eastAsia" w:asciiTheme="minorEastAsia" w:hAnsiTheme="minorEastAsia"/>
          <w:sz w:val="28"/>
          <w:szCs w:val="28"/>
        </w:rPr>
      </w:pPr>
      <w:r>
        <w:rPr>
          <w:rFonts w:hint="eastAsia"/>
          <w:b w:val="0"/>
          <w:bCs/>
          <w:sz w:val="28"/>
          <w:szCs w:val="28"/>
          <w:lang w:val="en-US" w:eastAsia="zh-CN"/>
        </w:rPr>
        <w:t>6、</w:t>
      </w:r>
      <w:r>
        <w:rPr>
          <w:rFonts w:hint="eastAsia"/>
          <w:b w:val="0"/>
          <w:bCs/>
          <w:sz w:val="28"/>
          <w:szCs w:val="28"/>
        </w:rPr>
        <w:t>加热范围：0～</w:t>
      </w:r>
      <w:r>
        <w:rPr>
          <w:rFonts w:hint="eastAsia"/>
          <w:b w:val="0"/>
          <w:bCs/>
          <w:sz w:val="28"/>
          <w:szCs w:val="28"/>
          <w:lang w:val="en-US" w:eastAsia="zh-CN"/>
        </w:rPr>
        <w:t>80℃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1662A119">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14:paraId="1C499FE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C4389"/>
    <w:multiLevelType w:val="singleLevel"/>
    <w:tmpl w:val="605C438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2AA5E65"/>
    <w:rsid w:val="09925FD2"/>
    <w:rsid w:val="247458F6"/>
    <w:rsid w:val="27365509"/>
    <w:rsid w:val="37EF0DF2"/>
    <w:rsid w:val="428D639C"/>
    <w:rsid w:val="468E4645"/>
    <w:rsid w:val="4E3B4AD2"/>
    <w:rsid w:val="50215EEF"/>
    <w:rsid w:val="6486408C"/>
    <w:rsid w:val="64C961D9"/>
    <w:rsid w:val="65F85430"/>
    <w:rsid w:val="682006E7"/>
    <w:rsid w:val="7941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1"/>
      <w:szCs w:val="21"/>
    </w:rPr>
  </w:style>
  <w:style w:type="paragraph" w:customStyle="1" w:styleId="4">
    <w:name w:val="标书正文1"/>
    <w:basedOn w:val="1"/>
    <w:qFormat/>
    <w:uiPriority w:val="0"/>
    <w:pPr>
      <w:tabs>
        <w:tab w:val="left" w:pos="5730"/>
        <w:tab w:val="left" w:pos="8280"/>
      </w:tabs>
      <w:adjustRightInd w:val="0"/>
      <w:snapToGrid w:val="0"/>
      <w:spacing w:line="360" w:lineRule="auto"/>
      <w:ind w:firstLine="200" w:firstLineChars="200"/>
    </w:pPr>
    <w:rPr>
      <w:rFonts w:ascii="宋体" w:hAnsi="Times New Roman" w:eastAsia="宋体" w:cs="Times New Roman"/>
      <w:kern w:val="28"/>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 w:type="character" w:customStyle="1" w:styleId="19">
    <w:name w:val="fz1"/>
    <w:basedOn w:val="11"/>
    <w:qFormat/>
    <w:uiPriority w:val="0"/>
  </w:style>
  <w:style w:type="paragraph" w:customStyle="1" w:styleId="20">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2208</Words>
  <Characters>2381</Characters>
  <Lines>17</Lines>
  <Paragraphs>5</Paragraphs>
  <TotalTime>0</TotalTime>
  <ScaleCrop>false</ScaleCrop>
  <LinksUpToDate>false</LinksUpToDate>
  <CharactersWithSpaces>2806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c</cp:lastModifiedBy>
  <dcterms:modified xsi:type="dcterms:W3CDTF">2025-06-25T08:50:39Z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4A984981CA004A3ABD6878645A1DD714_13</vt:lpwstr>
  </property>
  <property fmtid="{D5CDD505-2E9C-101B-9397-08002B2CF9AE}" pid="4" name="KSOTemplateDocerSaveRecord">
    <vt:lpwstr>eyJoZGlkIjoiMDg5ZjZlZDY0Yjc2NzBkMzExNzMzMDljNDVlZmE4ODYiLCJ1c2VySWQiOiI0NTUzMTAzMzYifQ==</vt:lpwstr>
  </property>
</Properties>
</file>