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D232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Noto Sans SC" w:hAnsi="Noto Sans SC" w:eastAsia="Noto Sans SC" w:cs="Noto Sans SC"/>
          <w:i w:val="0"/>
          <w:iCs w:val="0"/>
          <w:caps w:val="0"/>
          <w:color w:val="000000"/>
          <w:spacing w:val="0"/>
          <w:sz w:val="27"/>
          <w:szCs w:val="27"/>
        </w:rPr>
      </w:pPr>
      <w:r>
        <w:rPr>
          <w:i w:val="0"/>
          <w:iCs w:val="0"/>
          <w:caps w:val="0"/>
          <w:color w:val="333333"/>
          <w:spacing w:val="0"/>
          <w:sz w:val="36"/>
          <w:szCs w:val="36"/>
        </w:rPr>
        <w:t>官方网站2026年运维服务项目</w:t>
      </w:r>
      <w:r>
        <w:rPr>
          <w:rFonts w:hint="eastAsia"/>
          <w:i w:val="0"/>
          <w:iCs w:val="0"/>
          <w:caps w:val="0"/>
          <w:color w:val="333333"/>
          <w:spacing w:val="0"/>
          <w:sz w:val="36"/>
          <w:szCs w:val="36"/>
          <w:lang w:val="en-US" w:eastAsia="zh-CN"/>
        </w:rPr>
        <w:t>要求</w:t>
      </w:r>
    </w:p>
    <w:p w14:paraId="558C76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540" w:firstLineChars="200"/>
        <w:jc w:val="both"/>
        <w:textAlignment w:val="auto"/>
        <w:rPr>
          <w:rFonts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为做好我院官方网站日常运维服务工作，保障我院官方网站稳定运行，现对高新区人民医院官方网站</w:t>
      </w:r>
      <w:r>
        <w:rPr>
          <w:rFonts w:hint="eastAsia" w:ascii="Noto Sans SC" w:hAnsi="Noto Sans SC" w:eastAsia="Noto Sans SC" w:cs="Noto Sans SC"/>
          <w:i w:val="0"/>
          <w:iCs w:val="0"/>
          <w:caps w:val="0"/>
          <w:color w:val="000000"/>
          <w:spacing w:val="0"/>
          <w:sz w:val="27"/>
          <w:szCs w:val="27"/>
          <w:lang w:val="en-US" w:eastAsia="zh-CN"/>
        </w:rPr>
        <w:t>2026</w:t>
      </w:r>
      <w:r>
        <w:rPr>
          <w:rFonts w:hint="eastAsia" w:ascii="Noto Sans SC" w:hAnsi="Noto Sans SC" w:eastAsia="Noto Sans SC" w:cs="Noto Sans SC"/>
          <w:i w:val="0"/>
          <w:iCs w:val="0"/>
          <w:caps w:val="0"/>
          <w:color w:val="000000"/>
          <w:spacing w:val="0"/>
          <w:sz w:val="27"/>
          <w:szCs w:val="27"/>
        </w:rPr>
        <w:t>年运维服务项目进行采购。</w:t>
      </w:r>
    </w:p>
    <w:p w14:paraId="3A5831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一、项目需求和内容</w:t>
      </w:r>
    </w:p>
    <w:p w14:paraId="39A237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1、网站服务器运维</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提供</w:t>
      </w:r>
      <w:r>
        <w:rPr>
          <w:rFonts w:hint="eastAsia" w:ascii="Noto Sans SC" w:hAnsi="Noto Sans SC" w:eastAsia="Noto Sans SC" w:cs="Noto Sans SC"/>
          <w:i w:val="0"/>
          <w:iCs w:val="0"/>
          <w:caps w:val="0"/>
          <w:color w:val="000000"/>
          <w:spacing w:val="0"/>
          <w:sz w:val="27"/>
          <w:szCs w:val="27"/>
        </w:rPr>
        <w:t>网站运行所需的</w:t>
      </w:r>
      <w:r>
        <w:rPr>
          <w:rFonts w:hint="eastAsia" w:ascii="Noto Sans SC" w:hAnsi="Noto Sans SC" w:eastAsia="Noto Sans SC" w:cs="Noto Sans SC"/>
          <w:i w:val="0"/>
          <w:iCs w:val="0"/>
          <w:caps w:val="0"/>
          <w:color w:val="000000"/>
          <w:spacing w:val="0"/>
          <w:sz w:val="27"/>
          <w:szCs w:val="27"/>
          <w:lang w:val="en-US" w:eastAsia="zh-CN"/>
        </w:rPr>
        <w:t>天翼云8核16G500G硬盘独享10M带宽云</w:t>
      </w:r>
      <w:r>
        <w:rPr>
          <w:rFonts w:hint="eastAsia" w:ascii="Noto Sans SC" w:hAnsi="Noto Sans SC" w:eastAsia="Noto Sans SC" w:cs="Noto Sans SC"/>
          <w:i w:val="0"/>
          <w:iCs w:val="0"/>
          <w:caps w:val="0"/>
          <w:color w:val="000000"/>
          <w:spacing w:val="0"/>
          <w:sz w:val="27"/>
          <w:szCs w:val="27"/>
        </w:rPr>
        <w:t>服务器</w:t>
      </w:r>
      <w:r>
        <w:rPr>
          <w:rFonts w:hint="eastAsia" w:ascii="Noto Sans SC" w:hAnsi="Noto Sans SC" w:eastAsia="Noto Sans SC" w:cs="Noto Sans SC"/>
          <w:i w:val="0"/>
          <w:iCs w:val="0"/>
          <w:caps w:val="0"/>
          <w:color w:val="000000"/>
          <w:spacing w:val="0"/>
          <w:sz w:val="27"/>
          <w:szCs w:val="27"/>
          <w:lang w:val="en-US" w:eastAsia="zh-CN"/>
        </w:rPr>
        <w:t>及堡垒机登录等</w:t>
      </w:r>
      <w:r>
        <w:rPr>
          <w:rFonts w:hint="eastAsia" w:ascii="Noto Sans SC" w:hAnsi="Noto Sans SC" w:eastAsia="Noto Sans SC" w:cs="Noto Sans SC"/>
          <w:i w:val="0"/>
          <w:iCs w:val="0"/>
          <w:caps w:val="0"/>
          <w:color w:val="000000"/>
          <w:spacing w:val="0"/>
          <w:sz w:val="27"/>
          <w:szCs w:val="27"/>
        </w:rPr>
        <w:t>保障服务器稳定/正常工作</w:t>
      </w:r>
      <w:r>
        <w:rPr>
          <w:rFonts w:hint="eastAsia" w:ascii="Noto Sans SC" w:hAnsi="Noto Sans SC" w:eastAsia="Noto Sans SC" w:cs="Noto Sans SC"/>
          <w:i w:val="0"/>
          <w:iCs w:val="0"/>
          <w:caps w:val="0"/>
          <w:color w:val="000000"/>
          <w:spacing w:val="0"/>
          <w:sz w:val="27"/>
          <w:szCs w:val="27"/>
          <w:lang w:val="en-US" w:eastAsia="zh-CN"/>
        </w:rPr>
        <w:t>的措施</w:t>
      </w:r>
      <w:r>
        <w:rPr>
          <w:rFonts w:hint="eastAsia" w:ascii="Noto Sans SC" w:hAnsi="Noto Sans SC" w:eastAsia="Noto Sans SC" w:cs="Noto Sans SC"/>
          <w:i w:val="0"/>
          <w:iCs w:val="0"/>
          <w:caps w:val="0"/>
          <w:color w:val="000000"/>
          <w:spacing w:val="0"/>
          <w:sz w:val="27"/>
          <w:szCs w:val="27"/>
        </w:rPr>
        <w:t>。</w:t>
      </w:r>
    </w:p>
    <w:p w14:paraId="65CF41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default"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lang w:val="en-US" w:eastAsia="zh-CN"/>
        </w:rPr>
        <w:t>2、负责缴纳网站域名费用及解析工作</w:t>
      </w:r>
    </w:p>
    <w:p w14:paraId="39300D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2、网站版面日常维护</w:t>
      </w:r>
    </w:p>
    <w:p w14:paraId="280CA0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lang w:val="en-US" w:eastAsia="zh-CN"/>
        </w:rPr>
        <w:t>不改变网站后台的前提下，</w:t>
      </w:r>
      <w:r>
        <w:rPr>
          <w:rFonts w:hint="eastAsia" w:ascii="Noto Sans SC" w:hAnsi="Noto Sans SC" w:eastAsia="Noto Sans SC" w:cs="Noto Sans SC"/>
          <w:i w:val="0"/>
          <w:iCs w:val="0"/>
          <w:caps w:val="0"/>
          <w:color w:val="000000"/>
          <w:spacing w:val="0"/>
          <w:sz w:val="27"/>
          <w:szCs w:val="27"/>
        </w:rPr>
        <w:t>对网站版面进行日常维护，包含栏目调整、模板调整等。基于现有模板基础上，调整网页上已有板块的位置及展示效果</w:t>
      </w:r>
      <w:r>
        <w:rPr>
          <w:rFonts w:hint="eastAsia" w:ascii="Noto Sans SC" w:hAnsi="Noto Sans SC" w:eastAsia="Noto Sans SC" w:cs="Noto Sans SC"/>
          <w:i w:val="0"/>
          <w:iCs w:val="0"/>
          <w:caps w:val="0"/>
          <w:color w:val="000000"/>
          <w:spacing w:val="0"/>
          <w:sz w:val="27"/>
          <w:szCs w:val="27"/>
          <w:lang w:eastAsia="zh-CN"/>
        </w:rPr>
        <w:t>，</w:t>
      </w:r>
      <w:r>
        <w:rPr>
          <w:rFonts w:hint="eastAsia" w:ascii="Noto Sans SC" w:hAnsi="Noto Sans SC" w:eastAsia="Noto Sans SC" w:cs="Noto Sans SC"/>
          <w:i w:val="0"/>
          <w:iCs w:val="0"/>
          <w:caps w:val="0"/>
          <w:color w:val="000000"/>
          <w:spacing w:val="0"/>
          <w:sz w:val="27"/>
          <w:szCs w:val="27"/>
          <w:lang w:val="en-US" w:eastAsia="zh-CN"/>
        </w:rPr>
        <w:t>网站页面要求静态发布。</w:t>
      </w:r>
    </w:p>
    <w:p w14:paraId="39E3D5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3、网站问题整改</w:t>
      </w:r>
    </w:p>
    <w:p w14:paraId="1584C73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default"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rPr>
        <w:t>根据潍坊市政府网站季度抽查报告、网站绩效评估报告以及自查报告结果中检查出的问题进行针对性整改修复，包括错链死链修复、栏目补开、信息补充完善、数据调整等。</w:t>
      </w:r>
    </w:p>
    <w:p w14:paraId="1CBB76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4、安全服务</w:t>
      </w:r>
    </w:p>
    <w:p w14:paraId="4481F0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对系统后台使用人员的操作权限进行严格设置并定期进行抽查、调整，防止操作人员的权限过大或者过小，影响系统的安全使用；做好系统和数据的安全备份工作。</w:t>
      </w:r>
    </w:p>
    <w:p w14:paraId="2B426D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5、日常备份</w:t>
      </w:r>
    </w:p>
    <w:p w14:paraId="6D190EE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对网站及数据库做到每日的备份，以保障因第三方的原因或不可抗力导致的网站异常进行数据恢复。</w:t>
      </w:r>
    </w:p>
    <w:p w14:paraId="269A64F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rPr>
        <w:t>6、网站数据和代码所有权归医院所有</w:t>
      </w:r>
      <w:r>
        <w:rPr>
          <w:rFonts w:hint="eastAsia" w:ascii="Noto Sans SC" w:hAnsi="Noto Sans SC" w:eastAsia="Noto Sans SC" w:cs="Noto Sans SC"/>
          <w:i w:val="0"/>
          <w:iCs w:val="0"/>
          <w:caps w:val="0"/>
          <w:color w:val="000000"/>
          <w:spacing w:val="0"/>
          <w:sz w:val="27"/>
          <w:szCs w:val="27"/>
          <w:lang w:eastAsia="zh-CN"/>
        </w:rPr>
        <w:t>。</w:t>
      </w:r>
    </w:p>
    <w:p w14:paraId="6C02D5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rPr>
      </w:pPr>
      <w:r>
        <w:rPr>
          <w:rFonts w:hint="eastAsia" w:ascii="Noto Sans SC" w:hAnsi="Noto Sans SC" w:eastAsia="Noto Sans SC" w:cs="Noto Sans SC"/>
          <w:i w:val="0"/>
          <w:iCs w:val="0"/>
          <w:caps w:val="0"/>
          <w:color w:val="000000"/>
          <w:spacing w:val="0"/>
          <w:sz w:val="27"/>
          <w:szCs w:val="27"/>
        </w:rPr>
        <w:t>7、故障报修的响应时间：周一至周日8:00～17:00期间为2小时。</w:t>
      </w:r>
    </w:p>
    <w:p w14:paraId="647DA4E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default"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lang w:val="en-US" w:eastAsia="zh-CN"/>
        </w:rPr>
        <w:t>8、具备近期同类型医院维护案例，提供合同复印件加盖公章。</w:t>
      </w:r>
    </w:p>
    <w:p w14:paraId="63CFA4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eastAsia" w:ascii="Noto Sans SC" w:hAnsi="Noto Sans SC" w:eastAsia="Noto Sans SC" w:cs="Noto Sans SC"/>
          <w:i w:val="0"/>
          <w:iCs w:val="0"/>
          <w:caps w:val="0"/>
          <w:color w:val="000000"/>
          <w:spacing w:val="0"/>
          <w:sz w:val="27"/>
          <w:szCs w:val="27"/>
          <w:lang w:val="en-US" w:eastAsia="zh-CN"/>
        </w:rPr>
      </w:pPr>
      <w:r>
        <w:rPr>
          <w:rFonts w:hint="eastAsia" w:ascii="Noto Sans SC" w:hAnsi="Noto Sans SC" w:eastAsia="Noto Sans SC" w:cs="Noto Sans SC"/>
          <w:i w:val="0"/>
          <w:iCs w:val="0"/>
          <w:caps w:val="0"/>
          <w:color w:val="000000"/>
          <w:spacing w:val="0"/>
          <w:sz w:val="27"/>
          <w:szCs w:val="27"/>
          <w:lang w:val="en-US" w:eastAsia="zh-CN"/>
        </w:rPr>
        <w:t>9、具备网站相关的软件著作权证书，提供复印件加盖公章。</w:t>
      </w:r>
    </w:p>
    <w:p w14:paraId="02712B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540" w:firstLineChars="200"/>
        <w:jc w:val="both"/>
        <w:textAlignment w:val="auto"/>
        <w:rPr>
          <w:rFonts w:hint="default" w:ascii="Noto Sans SC" w:hAnsi="Noto Sans SC" w:eastAsia="Noto Sans SC" w:cs="Noto Sans SC"/>
          <w:i w:val="0"/>
          <w:iCs w:val="0"/>
          <w:caps w:val="0"/>
          <w:color w:val="000000"/>
          <w:spacing w:val="0"/>
          <w:sz w:val="27"/>
          <w:szCs w:val="27"/>
          <w:highlight w:val="none"/>
          <w:lang w:val="en-US" w:eastAsia="zh-CN"/>
        </w:rPr>
      </w:pPr>
      <w:r>
        <w:rPr>
          <w:rFonts w:hint="eastAsia" w:ascii="Noto Sans SC" w:hAnsi="Noto Sans SC" w:eastAsia="Noto Sans SC" w:cs="Noto Sans SC"/>
          <w:i w:val="0"/>
          <w:iCs w:val="0"/>
          <w:caps w:val="0"/>
          <w:color w:val="000000"/>
          <w:spacing w:val="0"/>
          <w:sz w:val="27"/>
          <w:szCs w:val="27"/>
          <w:lang w:val="en-US" w:eastAsia="zh-CN"/>
        </w:rPr>
        <w:t>10、</w:t>
      </w:r>
      <w:r>
        <w:rPr>
          <w:rFonts w:hint="eastAsia" w:ascii="Noto Sans SC" w:hAnsi="Noto Sans SC" w:eastAsia="Noto Sans SC" w:cs="Noto Sans SC"/>
          <w:i w:val="0"/>
          <w:iCs w:val="0"/>
          <w:caps w:val="0"/>
          <w:color w:val="000000"/>
          <w:spacing w:val="0"/>
          <w:sz w:val="27"/>
          <w:szCs w:val="27"/>
          <w:highlight w:val="none"/>
          <w:lang w:val="en-US" w:eastAsia="zh-CN"/>
        </w:rPr>
        <w:t>提供网站运维服务时间：2026.3.22-2027.3.21。服务到期前经甲方考核合格后，可续签两次，一次一年。</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altName w:val="宋体"/>
    <w:panose1 w:val="020B0200000000000000"/>
    <w:charset w:val="86"/>
    <w:family w:val="auto"/>
    <w:pitch w:val="default"/>
    <w:sig w:usb0="00000000" w:usb1="00000000" w:usb2="00000016" w:usb3="00000000" w:csb0="60060107" w:csb1="0000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779BA"/>
    <w:rsid w:val="0BA72065"/>
    <w:rsid w:val="0ED80DCE"/>
    <w:rsid w:val="12DC52B6"/>
    <w:rsid w:val="16494A4D"/>
    <w:rsid w:val="178759C7"/>
    <w:rsid w:val="1A53193F"/>
    <w:rsid w:val="1C5823F6"/>
    <w:rsid w:val="1DC75A85"/>
    <w:rsid w:val="1DC87107"/>
    <w:rsid w:val="27194E78"/>
    <w:rsid w:val="2C6E5CD0"/>
    <w:rsid w:val="2D4E6A92"/>
    <w:rsid w:val="44FC5765"/>
    <w:rsid w:val="45B47DEE"/>
    <w:rsid w:val="45F71C42"/>
    <w:rsid w:val="4B4C0186"/>
    <w:rsid w:val="4D2B3452"/>
    <w:rsid w:val="4EB73617"/>
    <w:rsid w:val="537312E8"/>
    <w:rsid w:val="582A3F3F"/>
    <w:rsid w:val="5BDB5C7C"/>
    <w:rsid w:val="64C5396E"/>
    <w:rsid w:val="6BC77BE5"/>
    <w:rsid w:val="6E015036"/>
    <w:rsid w:val="6EE113A4"/>
    <w:rsid w:val="700B31A2"/>
    <w:rsid w:val="702E4E5D"/>
    <w:rsid w:val="72217D33"/>
    <w:rsid w:val="7CAC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Words>
  <Characters>632</Characters>
  <Lines>0</Lines>
  <Paragraphs>0</Paragraphs>
  <TotalTime>0</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2026-03-09T05:24:00Z</dcterms:created>
  <dc:creator>sddawn</dc:creator>
  <cp:lastModifiedBy>w</cp:lastModifiedBy>
  <dcterms:modified xsi:type="dcterms:W3CDTF">2026-03-17T02:40:17Z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eyJoZGlkIjoiZDdkODk3NTZmMDQ4MTcyZDY1ZDcwZTQ3MDNlYzI1ZGYiLCJ1c2VySWQiOiIyNTk3MjM2NTEifQ==</vt:lpwstr>
  </property>
  <property fmtid="{D5CDD505-2E9C-101B-9397-08002B2CF9AE}" pid="4" name="ICV">
    <vt:lpwstr>D83E7A82B113404EB00BB13EB22500DB_13</vt:lpwstr>
  </property>
</Properties>
</file>