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清单如下：</w:t>
      </w:r>
    </w:p>
    <w:p>
      <w:pPr>
        <w:jc w:val="both"/>
        <w:rPr>
          <w:rFonts w:hint="default"/>
          <w:lang w:val="en-US" w:eastAsia="zh-CN"/>
        </w:rPr>
      </w:pPr>
    </w:p>
    <w:tbl>
      <w:tblPr>
        <w:tblStyle w:val="2"/>
        <w:tblW w:w="89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542"/>
        <w:gridCol w:w="1901"/>
        <w:gridCol w:w="584"/>
        <w:gridCol w:w="765"/>
        <w:gridCol w:w="854"/>
        <w:gridCol w:w="943"/>
        <w:gridCol w:w="17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放射中心DR胃肠机室改造明细单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DR室观察窗及防护门移位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开洞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新开门窗洞、观察窗及防护门移装、旧洞口封堵。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硫酸钡砂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电线网线及开槽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原洞口封堵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不锈钢门窗套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窗台板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乳胶漆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胃肠室防护门移位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不锈钢门套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拆除气密门，防护门移位，强弱电综合改造。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门安装电路改造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胃肠室墙体拆除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拆除/安装吊顶恢复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拆除部分吊顶，墙体拆除，垃圾清运（含装车机械费）。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空调风口安装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墙体拆除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渣土车（防护）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胃肠室墙体防护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硫酸钡砂墙体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原墙体为轻钢龙骨墙体，需拆除。然后根据现场情况用红砖、硫酸钡水泥、硫酸钡板综合考虑防护方式。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轻钢龙骨拆除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乳胶漆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墙体上线路改造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轻钢龙骨搭建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门口扩口至1.4米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消防箱铅板防护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装饰恢复及强弱电综合改造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装饰恢复及强弱电综合改造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吊顶、地面及墙面装饰层面恢复。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zQyN2RmM2IzOTA4YTVmY2Y5M2Q1MzQ1Nzc0ODYifQ=="/>
  </w:docVars>
  <w:rsids>
    <w:rsidRoot w:val="008952CB"/>
    <w:rsid w:val="000A7709"/>
    <w:rsid w:val="00243487"/>
    <w:rsid w:val="00347633"/>
    <w:rsid w:val="008952CB"/>
    <w:rsid w:val="03FF6AF0"/>
    <w:rsid w:val="045602E7"/>
    <w:rsid w:val="09455282"/>
    <w:rsid w:val="12B20EE5"/>
    <w:rsid w:val="232B4553"/>
    <w:rsid w:val="2A6E4D9E"/>
    <w:rsid w:val="2F06506D"/>
    <w:rsid w:val="48025D52"/>
    <w:rsid w:val="50C61979"/>
    <w:rsid w:val="51C35C15"/>
    <w:rsid w:val="58A12AF9"/>
    <w:rsid w:val="5D347FC4"/>
    <w:rsid w:val="5D711038"/>
    <w:rsid w:val="626F62FF"/>
    <w:rsid w:val="644B67FC"/>
    <w:rsid w:val="654E1E7B"/>
    <w:rsid w:val="73F87B1D"/>
    <w:rsid w:val="77D30AC6"/>
    <w:rsid w:val="7B3D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736</Words>
  <Characters>811</Characters>
  <Lines>3</Lines>
  <Paragraphs>1</Paragraphs>
  <TotalTime>1030</TotalTime>
  <ScaleCrop>false</ScaleCrop>
  <LinksUpToDate>false</LinksUpToDate>
  <CharactersWithSpaces>869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2020-04-28T08:47:00Z</dcterms:created>
  <dc:creator>lenovo</dc:creator>
  <cp:lastModifiedBy>刘莎莎</cp:lastModifiedBy>
  <dcterms:modified xsi:type="dcterms:W3CDTF">2023-06-16T01:52:55Z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2C74525DE02C42989FAFF4211D386875_13</vt:lpwstr>
  </property>
</Properties>
</file>