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44"/>
          <w:szCs w:val="44"/>
        </w:rPr>
      </w:pPr>
      <w:r>
        <w:rPr>
          <w:rFonts w:hint="eastAsia"/>
          <w:b/>
          <w:sz w:val="44"/>
          <w:szCs w:val="44"/>
        </w:rPr>
        <w:t>附件一：</w:t>
      </w:r>
    </w:p>
    <w:p>
      <w:pPr>
        <w:jc w:val="center"/>
        <w:rPr>
          <w:b/>
          <w:sz w:val="44"/>
          <w:szCs w:val="44"/>
        </w:rPr>
      </w:pPr>
      <w:r>
        <w:rPr>
          <w:b/>
          <w:sz w:val="44"/>
          <w:szCs w:val="44"/>
        </w:rPr>
        <w:t>采购明细及相关说明</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一、预算金额：本项目预算</w:t>
      </w:r>
      <w:r>
        <w:rPr>
          <w:rFonts w:hint="eastAsia" w:cs="华文宋体" w:asciiTheme="minorEastAsia" w:hAnsiTheme="minorEastAsia" w:eastAsiaTheme="minorEastAsia"/>
          <w:szCs w:val="28"/>
          <w:lang w:val="en-US" w:eastAsia="zh-CN"/>
        </w:rPr>
        <w:t>47000.00</w:t>
      </w:r>
      <w:r>
        <w:rPr>
          <w:rFonts w:hint="eastAsia" w:cs="华文宋体" w:asciiTheme="minorEastAsia" w:hAnsiTheme="minorEastAsia" w:eastAsiaTheme="minorEastAsia"/>
          <w:szCs w:val="28"/>
        </w:rPr>
        <w:t>元。</w:t>
      </w:r>
    </w:p>
    <w:p>
      <w:pPr>
        <w:widowControl/>
        <w:shd w:val="clear" w:color="auto" w:fill="FFFFFF"/>
        <w:snapToGrid w:val="0"/>
        <w:spacing w:line="500" w:lineRule="exact"/>
        <w:ind w:firstLine="560" w:firstLineChars="200"/>
        <w:textAlignment w:val="bottom"/>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二、</w:t>
      </w:r>
      <w:r>
        <w:rPr>
          <w:rFonts w:hint="eastAsia" w:cs="华文宋体" w:asciiTheme="minorEastAsia" w:hAnsiTheme="minorEastAsia" w:eastAsiaTheme="minorEastAsia"/>
          <w:szCs w:val="28"/>
          <w:lang w:val="en-US" w:eastAsia="zh-CN"/>
        </w:rPr>
        <w:t>数量</w:t>
      </w:r>
      <w:r>
        <w:rPr>
          <w:rFonts w:hint="eastAsia" w:cs="华文宋体" w:asciiTheme="minorEastAsia" w:hAnsiTheme="minorEastAsia" w:eastAsiaTheme="minorEastAsia"/>
          <w:szCs w:val="28"/>
        </w:rPr>
        <w:t>：</w:t>
      </w:r>
    </w:p>
    <w:p>
      <w:pPr>
        <w:pStyle w:val="8"/>
        <w:spacing w:before="0" w:beforeAutospacing="0" w:after="0" w:afterAutospacing="0" w:line="300" w:lineRule="atLeast"/>
        <w:ind w:firstLine="580" w:firstLineChars="200"/>
        <w:rPr>
          <w:rFonts w:hint="default" w:eastAsiaTheme="minorEastAsia"/>
          <w:lang w:val="en-US" w:eastAsia="zh-CN"/>
        </w:rPr>
      </w:pPr>
      <w:r>
        <w:rPr>
          <w:rFonts w:hint="eastAsia"/>
          <w:color w:val="333333"/>
          <w:sz w:val="29"/>
          <w:szCs w:val="29"/>
          <w:lang w:val="en-US" w:eastAsia="zh-CN"/>
        </w:rPr>
        <w:t>有线电视279条(外科楼113条，康复楼156条、感染楼10条）</w:t>
      </w:r>
    </w:p>
    <w:p>
      <w:pPr>
        <w:widowControl/>
        <w:shd w:val="clear" w:color="auto" w:fill="FFFFFF"/>
        <w:tabs>
          <w:tab w:val="left" w:pos="720"/>
          <w:tab w:val="left" w:pos="1080"/>
        </w:tabs>
        <w:snapToGrid w:val="0"/>
        <w:spacing w:line="500" w:lineRule="exact"/>
        <w:ind w:firstLine="560" w:firstLineChars="200"/>
        <w:textAlignment w:val="bottom"/>
        <w:rPr>
          <w:rFonts w:cs="华文宋体" w:asciiTheme="minorEastAsia" w:hAnsiTheme="minorEastAsia" w:eastAsiaTheme="minorEastAsia"/>
          <w:szCs w:val="28"/>
        </w:rPr>
      </w:pPr>
      <w:r>
        <w:rPr>
          <w:rFonts w:hint="eastAsia" w:cs="华文宋体" w:asciiTheme="minorEastAsia" w:hAnsiTheme="minorEastAsia" w:eastAsiaTheme="minorEastAsia"/>
          <w:szCs w:val="28"/>
        </w:rPr>
        <w:t>三、付款方式：</w:t>
      </w:r>
    </w:p>
    <w:p>
      <w:pPr>
        <w:spacing w:line="440" w:lineRule="exact"/>
        <w:ind w:firstLine="560" w:firstLineChars="200"/>
        <w:jc w:val="left"/>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签订合同后，根据实际安装开通数量，款项一次性付清。</w:t>
      </w:r>
    </w:p>
    <w:p>
      <w:pPr>
        <w:spacing w:line="440" w:lineRule="exact"/>
        <w:ind w:firstLine="560" w:firstLineChars="200"/>
        <w:jc w:val="left"/>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rPr>
        <w:t>四、</w:t>
      </w:r>
      <w:r>
        <w:rPr>
          <w:rFonts w:hint="eastAsia" w:cs="华文宋体" w:asciiTheme="minorEastAsia" w:hAnsiTheme="minorEastAsia" w:eastAsiaTheme="minorEastAsia"/>
          <w:szCs w:val="28"/>
          <w:lang w:val="en-US" w:eastAsia="zh-CN"/>
        </w:rPr>
        <w:t>服务期</w:t>
      </w:r>
    </w:p>
    <w:p>
      <w:pPr>
        <w:ind w:firstLine="560" w:firstLineChars="200"/>
        <w:jc w:val="left"/>
        <w:rPr>
          <w:rFonts w:hint="eastAsia"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服务期一年，本项目一次采购三年沿用，经院方考核服务良好，可续签合同，一年一续签。若遇有线电视开通数量变化的情况，根据实际使用条数，据实结算。</w:t>
      </w:r>
    </w:p>
    <w:p>
      <w:pPr>
        <w:ind w:firstLine="560" w:firstLineChars="200"/>
        <w:jc w:val="left"/>
        <w:rPr>
          <w:rFonts w:hint="eastAsia" w:cs="华文宋体" w:asciiTheme="minorEastAsia" w:hAnsiTheme="minorEastAsia" w:eastAsiaTheme="minorEastAsia"/>
          <w:szCs w:val="28"/>
        </w:rPr>
      </w:pPr>
      <w:r>
        <w:rPr>
          <w:rFonts w:hint="eastAsia" w:cs="华文宋体" w:asciiTheme="minorEastAsia" w:hAnsiTheme="minorEastAsia" w:eastAsiaTheme="minorEastAsia"/>
          <w:szCs w:val="28"/>
        </w:rPr>
        <w:t>五、服务要求</w:t>
      </w:r>
    </w:p>
    <w:p>
      <w:pPr>
        <w:pStyle w:val="2"/>
        <w:rPr>
          <w:rFonts w:hint="default" w:eastAsiaTheme="minorEastAsia"/>
          <w:lang w:val="en-US" w:eastAsia="zh-CN"/>
        </w:rPr>
      </w:pPr>
      <w:r>
        <w:rPr>
          <w:rFonts w:hint="eastAsia" w:cs="华文宋体" w:asciiTheme="minorEastAsia" w:hAnsiTheme="minorEastAsia" w:eastAsiaTheme="minorEastAsia"/>
          <w:szCs w:val="28"/>
          <w:lang w:val="en-US" w:eastAsia="zh-CN"/>
        </w:rPr>
        <w:t xml:space="preserve">   故障维护2小时内响应。</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六、报价文件</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1</w:t>
      </w:r>
      <w:r>
        <w:rPr>
          <w:rFonts w:hint="eastAsia" w:cs="华文宋体" w:asciiTheme="minorEastAsia" w:hAnsiTheme="minorEastAsia" w:eastAsiaTheme="minorEastAsia"/>
          <w:szCs w:val="28"/>
        </w:rPr>
        <w:t>、报价单</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2</w:t>
      </w:r>
      <w:r>
        <w:rPr>
          <w:rFonts w:hint="eastAsia" w:cs="华文宋体" w:asciiTheme="minorEastAsia" w:hAnsiTheme="minorEastAsia" w:eastAsiaTheme="minorEastAsia"/>
          <w:szCs w:val="28"/>
        </w:rPr>
        <w:t>、供货商资质文件：</w:t>
      </w:r>
    </w:p>
    <w:p>
      <w:pPr>
        <w:ind w:firstLine="555"/>
        <w:jc w:val="left"/>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rPr>
        <w:t>营业执照、授权委托</w:t>
      </w:r>
      <w:r>
        <w:rPr>
          <w:rFonts w:hint="eastAsia" w:cs="华文宋体" w:asciiTheme="minorEastAsia" w:hAnsiTheme="minorEastAsia" w:eastAsiaTheme="minorEastAsia"/>
          <w:szCs w:val="28"/>
          <w:lang w:val="en-US" w:eastAsia="zh-CN"/>
        </w:rPr>
        <w:t>书等</w:t>
      </w:r>
    </w:p>
    <w:p>
      <w:pPr>
        <w:ind w:firstLine="560" w:firstLineChars="200"/>
        <w:jc w:val="left"/>
        <w:rPr>
          <w:rFonts w:hint="eastAsia" w:cs="华文宋体" w:asciiTheme="minorEastAsia" w:hAnsiTheme="minorEastAsia" w:eastAsiaTheme="minorEastAsia"/>
          <w:sz w:val="28"/>
          <w:szCs w:val="28"/>
          <w:lang w:val="en-US" w:eastAsia="zh-CN"/>
        </w:rPr>
      </w:pPr>
      <w:r>
        <w:rPr>
          <w:rFonts w:hint="eastAsia" w:cs="华文宋体" w:asciiTheme="minorEastAsia" w:hAnsiTheme="minorEastAsia" w:eastAsiaTheme="minorEastAsia"/>
          <w:sz w:val="28"/>
          <w:szCs w:val="28"/>
        </w:rPr>
        <w:t>3、企业简介</w:t>
      </w:r>
      <w:r>
        <w:rPr>
          <w:rFonts w:hint="eastAsia" w:cs="华文宋体" w:asciiTheme="minorEastAsia" w:hAnsiTheme="minorEastAsia" w:eastAsiaTheme="minorEastAsia"/>
          <w:sz w:val="28"/>
          <w:szCs w:val="28"/>
          <w:lang w:eastAsia="zh-CN"/>
        </w:rPr>
        <w:t>、</w:t>
      </w:r>
      <w:r>
        <w:rPr>
          <w:rFonts w:hint="eastAsia" w:cs="华文宋体" w:asciiTheme="minorEastAsia" w:hAnsiTheme="minorEastAsia" w:eastAsiaTheme="minorEastAsia"/>
          <w:sz w:val="28"/>
          <w:szCs w:val="28"/>
          <w:lang w:val="en-US" w:eastAsia="zh-CN"/>
        </w:rPr>
        <w:t>维护维修电话等</w:t>
      </w:r>
    </w:p>
    <w:p>
      <w:pPr>
        <w:pStyle w:val="2"/>
        <w:ind w:firstLine="560" w:firstLineChars="200"/>
        <w:rPr>
          <w:rFonts w:hint="default"/>
          <w:sz w:val="28"/>
          <w:szCs w:val="28"/>
          <w:lang w:val="en-US" w:eastAsia="zh-CN"/>
        </w:rPr>
      </w:pPr>
      <w:r>
        <w:rPr>
          <w:rFonts w:hint="eastAsia" w:cs="华文宋体" w:asciiTheme="minorEastAsia" w:hAnsiTheme="minorEastAsia" w:eastAsiaTheme="minorEastAsia"/>
          <w:sz w:val="28"/>
          <w:szCs w:val="28"/>
          <w:lang w:val="en-US" w:eastAsia="zh-CN"/>
        </w:rPr>
        <w:t>4、诚信承诺书</w:t>
      </w:r>
    </w:p>
    <w:p>
      <w:pPr>
        <w:ind w:firstLine="560" w:firstLineChars="200"/>
        <w:jc w:val="left"/>
        <w:rPr>
          <w:rFonts w:cs="华文宋体" w:asciiTheme="minorEastAsia" w:hAnsiTheme="minorEastAsia" w:eastAsiaTheme="minorEastAsia"/>
          <w:szCs w:val="28"/>
        </w:rPr>
      </w:pPr>
      <w:r>
        <w:rPr>
          <w:rFonts w:hint="eastAsia" w:cs="华文宋体" w:asciiTheme="minorEastAsia" w:hAnsiTheme="minorEastAsia" w:eastAsiaTheme="minorEastAsia"/>
          <w:szCs w:val="28"/>
        </w:rPr>
        <w:t>七、请将材料</w:t>
      </w:r>
      <w:r>
        <w:rPr>
          <w:rFonts w:hint="eastAsia" w:cs="华文宋体" w:asciiTheme="minorEastAsia" w:hAnsiTheme="minorEastAsia" w:eastAsiaTheme="minorEastAsia"/>
          <w:szCs w:val="28"/>
          <w:lang w:val="en-US" w:eastAsia="zh-CN"/>
        </w:rPr>
        <w:t>一份装订成册</w:t>
      </w:r>
      <w:r>
        <w:rPr>
          <w:rFonts w:hint="eastAsia" w:cs="华文宋体" w:asciiTheme="minorEastAsia" w:hAnsiTheme="minorEastAsia" w:eastAsiaTheme="minorEastAsia"/>
          <w:szCs w:val="28"/>
        </w:rPr>
        <w:t>装入档案袋密封。</w:t>
      </w:r>
    </w:p>
    <w:p>
      <w:pPr>
        <w:ind w:firstLine="560" w:firstLineChars="200"/>
        <w:jc w:val="left"/>
        <w:rPr>
          <w:rFonts w:hint="eastAsia"/>
          <w:sz w:val="44"/>
          <w:szCs w:val="44"/>
        </w:rPr>
      </w:pPr>
      <w:r>
        <w:rPr>
          <w:rFonts w:hint="eastAsia" w:cs="华文宋体" w:asciiTheme="minorEastAsia" w:hAnsiTheme="minorEastAsia" w:eastAsiaTheme="minorEastAsia"/>
          <w:szCs w:val="28"/>
        </w:rPr>
        <w:t>八、采购结果在</w:t>
      </w:r>
      <w:r>
        <w:rPr>
          <w:rFonts w:hint="eastAsia" w:cs="华文宋体" w:asciiTheme="minorEastAsia" w:hAnsiTheme="minorEastAsia" w:eastAsiaTheme="minorEastAsia"/>
          <w:szCs w:val="28"/>
          <w:lang w:val="en-US" w:eastAsia="zh-CN"/>
        </w:rPr>
        <w:t>潍坊市高新康复医院（</w:t>
      </w:r>
      <w:r>
        <w:rPr>
          <w:rFonts w:hint="eastAsia" w:cs="华文宋体" w:asciiTheme="minorEastAsia" w:hAnsiTheme="minorEastAsia" w:eastAsiaTheme="minorEastAsia"/>
          <w:szCs w:val="28"/>
        </w:rPr>
        <w:t>潍坊高新技术产业开发区人民医院</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rPr>
        <w:t>官方网站公布。</w:t>
      </w:r>
    </w:p>
    <w:p>
      <w:pPr>
        <w:jc w:val="left"/>
        <w:rPr>
          <w:rFonts w:hint="eastAsia"/>
          <w:sz w:val="44"/>
          <w:szCs w:val="44"/>
        </w:rPr>
      </w:pPr>
    </w:p>
    <w:p>
      <w:pPr>
        <w:jc w:val="left"/>
        <w:rPr>
          <w:sz w:val="44"/>
          <w:szCs w:val="44"/>
        </w:rPr>
      </w:pPr>
      <w:r>
        <w:rPr>
          <w:rFonts w:hint="eastAsia"/>
          <w:sz w:val="44"/>
          <w:szCs w:val="44"/>
        </w:rPr>
        <w:t>附件二：</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en-US" w:eastAsia="zh-CN"/>
        </w:rPr>
        <w:t>潍坊市高新康复医院（</w:t>
      </w:r>
      <w:r>
        <w:rPr>
          <w:rFonts w:hint="eastAsia" w:asciiTheme="minorEastAsia" w:hAnsiTheme="minorEastAsia" w:eastAsiaTheme="minorEastAsia"/>
          <w:sz w:val="44"/>
          <w:szCs w:val="44"/>
        </w:rPr>
        <w:t>潍坊高新技术产业开发区人民医院</w:t>
      </w:r>
      <w:r>
        <w:rPr>
          <w:rFonts w:hint="eastAsia" w:asciiTheme="minorEastAsia" w:hAnsiTheme="minorEastAsia" w:eastAsiaTheme="minorEastAsia"/>
          <w:sz w:val="44"/>
          <w:szCs w:val="44"/>
          <w:lang w:eastAsia="zh-CN"/>
        </w:rPr>
        <w:t>）</w:t>
      </w:r>
      <w:r>
        <w:rPr>
          <w:rFonts w:hint="eastAsia" w:asciiTheme="minorEastAsia" w:hAnsiTheme="minorEastAsia" w:eastAsiaTheme="minorEastAsia"/>
          <w:sz w:val="44"/>
          <w:szCs w:val="44"/>
          <w:lang w:val="en-US" w:eastAsia="zh-CN"/>
        </w:rPr>
        <w:t>有线电视</w:t>
      </w:r>
      <w:r>
        <w:rPr>
          <w:rFonts w:hint="eastAsia" w:asciiTheme="minorEastAsia" w:hAnsiTheme="minorEastAsia" w:eastAsiaTheme="minorEastAsia"/>
          <w:sz w:val="44"/>
          <w:szCs w:val="44"/>
        </w:rPr>
        <w:t>服务报价单</w:t>
      </w:r>
    </w:p>
    <w:p>
      <w:pPr>
        <w:jc w:val="left"/>
        <w:rPr>
          <w:rFonts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0"/>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934"/>
        <w:gridCol w:w="1664"/>
        <w:gridCol w:w="124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914"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名称</w:t>
            </w:r>
          </w:p>
        </w:tc>
        <w:tc>
          <w:tcPr>
            <w:tcW w:w="2934"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rPr>
              <w:t>服务费（</w:t>
            </w:r>
            <w:r>
              <w:rPr>
                <w:rFonts w:hint="eastAsia" w:cs="华文宋体" w:asciiTheme="minorEastAsia" w:hAnsiTheme="minorEastAsia" w:eastAsiaTheme="minorEastAsia"/>
                <w:szCs w:val="28"/>
                <w:lang w:val="en-US" w:eastAsia="zh-CN"/>
              </w:rPr>
              <w:t>元/月/条</w:t>
            </w:r>
            <w:r>
              <w:rPr>
                <w:rFonts w:hint="eastAsia" w:cs="华文宋体" w:asciiTheme="minorEastAsia" w:hAnsiTheme="minorEastAsia" w:eastAsiaTheme="minorEastAsia"/>
                <w:szCs w:val="28"/>
              </w:rPr>
              <w:t>）</w:t>
            </w:r>
          </w:p>
        </w:tc>
        <w:tc>
          <w:tcPr>
            <w:tcW w:w="1664" w:type="dxa"/>
            <w:vAlign w:val="center"/>
          </w:tcPr>
          <w:p>
            <w:pPr>
              <w:jc w:val="center"/>
              <w:rPr>
                <w:rFonts w:cs="华文宋体" w:asciiTheme="minorEastAsia" w:hAnsiTheme="minorEastAsia" w:eastAsiaTheme="minorEastAsia"/>
                <w:szCs w:val="28"/>
              </w:rPr>
            </w:pPr>
            <w:r>
              <w:rPr>
                <w:rFonts w:hint="eastAsia" w:cs="华文宋体" w:asciiTheme="minorEastAsia" w:hAnsiTheme="minorEastAsia" w:eastAsiaTheme="minorEastAsia"/>
                <w:szCs w:val="28"/>
                <w:lang w:val="en-US" w:eastAsia="zh-CN"/>
              </w:rPr>
              <w:t>数量（条）</w:t>
            </w:r>
          </w:p>
        </w:tc>
        <w:tc>
          <w:tcPr>
            <w:tcW w:w="1243" w:type="dxa"/>
            <w:vAlign w:val="center"/>
          </w:tcPr>
          <w:p>
            <w:pPr>
              <w:jc w:val="center"/>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月度</w:t>
            </w:r>
          </w:p>
        </w:tc>
        <w:tc>
          <w:tcPr>
            <w:tcW w:w="1849" w:type="dxa"/>
            <w:vAlign w:val="center"/>
          </w:tcPr>
          <w:p>
            <w:pPr>
              <w:jc w:val="center"/>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14" w:type="dxa"/>
            <w:vAlign w:val="center"/>
          </w:tcPr>
          <w:p>
            <w:pPr>
              <w:jc w:val="center"/>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有线电视服务</w:t>
            </w:r>
          </w:p>
        </w:tc>
        <w:tc>
          <w:tcPr>
            <w:tcW w:w="2934" w:type="dxa"/>
            <w:vAlign w:val="center"/>
          </w:tcPr>
          <w:p>
            <w:pPr>
              <w:jc w:val="center"/>
              <w:rPr>
                <w:rFonts w:hint="eastAsia" w:cs="华文宋体" w:asciiTheme="minorEastAsia" w:hAnsiTheme="minorEastAsia" w:eastAsiaTheme="minorEastAsia"/>
                <w:szCs w:val="28"/>
                <w:lang w:eastAsia="zh-CN"/>
              </w:rPr>
            </w:pPr>
          </w:p>
        </w:tc>
        <w:tc>
          <w:tcPr>
            <w:tcW w:w="1664" w:type="dxa"/>
            <w:vAlign w:val="center"/>
          </w:tcPr>
          <w:p>
            <w:pPr>
              <w:jc w:val="center"/>
              <w:rPr>
                <w:rFonts w:hint="default" w:cs="华文宋体" w:asciiTheme="minorEastAsia" w:hAnsiTheme="minorEastAsia" w:eastAsiaTheme="minorEastAsia"/>
                <w:szCs w:val="28"/>
                <w:lang w:val="en-US"/>
              </w:rPr>
            </w:pPr>
            <w:r>
              <w:rPr>
                <w:rFonts w:hint="eastAsia" w:cs="华文宋体" w:asciiTheme="minorEastAsia" w:hAnsiTheme="minorEastAsia" w:eastAsiaTheme="minorEastAsia"/>
                <w:sz w:val="28"/>
                <w:szCs w:val="28"/>
                <w:lang w:val="en-US" w:eastAsia="zh-CN"/>
              </w:rPr>
              <w:t>279</w:t>
            </w:r>
          </w:p>
        </w:tc>
        <w:tc>
          <w:tcPr>
            <w:tcW w:w="1243" w:type="dxa"/>
            <w:vAlign w:val="center"/>
          </w:tcPr>
          <w:p>
            <w:pPr>
              <w:jc w:val="center"/>
              <w:rPr>
                <w:rFonts w:hint="default" w:cs="华文宋体" w:asciiTheme="minorEastAsia" w:hAnsiTheme="minorEastAsia" w:eastAsiaTheme="minorEastAsia"/>
                <w:szCs w:val="28"/>
                <w:lang w:val="en-US" w:eastAsia="zh-CN"/>
              </w:rPr>
            </w:pPr>
            <w:r>
              <w:rPr>
                <w:rFonts w:hint="eastAsia" w:cs="华文宋体" w:asciiTheme="minorEastAsia" w:hAnsiTheme="minorEastAsia" w:eastAsiaTheme="minorEastAsia"/>
                <w:szCs w:val="28"/>
                <w:lang w:val="en-US" w:eastAsia="zh-CN"/>
              </w:rPr>
              <w:t>12</w:t>
            </w:r>
          </w:p>
        </w:tc>
        <w:tc>
          <w:tcPr>
            <w:tcW w:w="1849" w:type="dxa"/>
            <w:vAlign w:val="center"/>
          </w:tcPr>
          <w:p>
            <w:pPr>
              <w:jc w:val="center"/>
              <w:rPr>
                <w:rFonts w:hint="eastAsia" w:cs="华文宋体" w:asciiTheme="minorEastAsia" w:hAnsiTheme="minorEastAsia" w:eastAsiaTheme="minorEastAsia"/>
                <w:szCs w:val="28"/>
                <w:lang w:val="en-US" w:eastAsia="zh-CN"/>
              </w:rPr>
            </w:pPr>
          </w:p>
        </w:tc>
      </w:tr>
    </w:tbl>
    <w:p>
      <w:pPr>
        <w:jc w:val="left"/>
        <w:rPr>
          <w:rFonts w:hint="default" w:asciiTheme="minorEastAsia" w:hAnsiTheme="minorEastAsia" w:eastAsiaTheme="minorEastAsia"/>
          <w:szCs w:val="28"/>
          <w:lang w:val="en-US" w:eastAsia="zh-CN"/>
        </w:rPr>
      </w:pPr>
      <w:r>
        <w:rPr>
          <w:rFonts w:hint="eastAsia" w:asciiTheme="minorEastAsia" w:hAnsiTheme="minorEastAsia" w:eastAsiaTheme="minorEastAsia"/>
          <w:color w:val="FF0000"/>
          <w:szCs w:val="28"/>
          <w:lang w:val="en-US" w:eastAsia="zh-CN"/>
        </w:rPr>
        <w:t>备注：合计金额不得超过总预算，超过属无效报价。</w:t>
      </w:r>
    </w:p>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rPr>
      </w:pPr>
      <w:r>
        <w:rPr>
          <w:rFonts w:hint="eastAsia" w:asciiTheme="minorEastAsia" w:hAnsiTheme="minorEastAsia" w:eastAsiaTheme="minorEastAsia"/>
          <w:szCs w:val="28"/>
          <w:lang w:val="en-US" w:eastAsia="zh-CN"/>
        </w:rPr>
        <w:t>服务</w:t>
      </w:r>
      <w:r>
        <w:rPr>
          <w:rFonts w:hint="eastAsia" w:asciiTheme="minorEastAsia" w:hAnsiTheme="minorEastAsia" w:eastAsiaTheme="minorEastAsia"/>
          <w:szCs w:val="28"/>
        </w:rPr>
        <w:t>商服务承诺：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lang w:val="en-US" w:eastAsia="zh-CN"/>
        </w:rPr>
        <w:t>服务</w:t>
      </w:r>
      <w:r>
        <w:rPr>
          <w:rFonts w:hint="eastAsia" w:asciiTheme="minorEastAsia" w:hAnsiTheme="minorEastAsia" w:eastAsiaTheme="minorEastAsia"/>
          <w:szCs w:val="28"/>
        </w:rPr>
        <w:t>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jc w:val="left"/>
        <w:rPr>
          <w:rFonts w:hint="eastAsia" w:asciiTheme="minorEastAsia" w:hAnsiTheme="minorEastAsia" w:eastAsiaTheme="minorEastAsia" w:cstheme="minorEastAsia"/>
          <w:sz w:val="44"/>
          <w:szCs w:val="44"/>
        </w:rPr>
      </w:pPr>
    </w:p>
    <w:p>
      <w:pPr>
        <w:jc w:val="left"/>
        <w:rPr>
          <w:rFonts w:hint="eastAsia" w:asciiTheme="minorEastAsia" w:hAnsiTheme="minorEastAsia" w:eastAsiaTheme="minorEastAsia" w:cstheme="minorEastAsia"/>
          <w:sz w:val="44"/>
          <w:szCs w:val="44"/>
        </w:rPr>
      </w:pPr>
    </w:p>
    <w:p>
      <w:pPr>
        <w:jc w:val="left"/>
        <w:rPr>
          <w:rFonts w:hint="eastAsia" w:asciiTheme="minorEastAsia" w:hAnsiTheme="minorEastAsia" w:eastAsiaTheme="minorEastAsia" w:cstheme="minorEastAsia"/>
          <w:sz w:val="44"/>
          <w:szCs w:val="44"/>
        </w:rPr>
      </w:pPr>
      <w:bookmarkStart w:id="7" w:name="_GoBack"/>
      <w:bookmarkEnd w:id="7"/>
      <w:r>
        <w:rPr>
          <w:rFonts w:hint="eastAsia" w:asciiTheme="minorEastAsia" w:hAnsiTheme="minorEastAsia" w:eastAsiaTheme="minorEastAsia" w:cstheme="minorEastAsia"/>
          <w:sz w:val="44"/>
          <w:szCs w:val="44"/>
        </w:rPr>
        <w:t>附件三：</w:t>
      </w:r>
    </w:p>
    <w:p>
      <w:pPr>
        <w:ind w:firstLine="560" w:firstLineChars="200"/>
        <w:jc w:val="left"/>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服务</w:t>
      </w:r>
      <w:r>
        <w:rPr>
          <w:rFonts w:hint="eastAsia" w:asciiTheme="minorEastAsia" w:hAnsiTheme="minorEastAsia" w:eastAsiaTheme="minorEastAsia" w:cstheme="minorEastAsia"/>
          <w:szCs w:val="28"/>
        </w:rPr>
        <w:t>商资质文件：</w:t>
      </w:r>
    </w:p>
    <w:p>
      <w:pPr>
        <w:ind w:firstLine="562" w:firstLineChars="200"/>
        <w:jc w:val="left"/>
        <w:rPr>
          <w:rFonts w:hint="eastAsia" w:asciiTheme="minorEastAsia" w:hAnsiTheme="minorEastAsia" w:eastAsiaTheme="minorEastAsia" w:cstheme="minorEastAsia"/>
          <w:b/>
          <w:bCs/>
          <w:szCs w:val="28"/>
          <w:lang w:eastAsia="zh-CN"/>
        </w:rPr>
      </w:pP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1</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营业执照原件扫描件</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盖章</w:t>
      </w:r>
      <w:r>
        <w:rPr>
          <w:rFonts w:hint="eastAsia" w:asciiTheme="minorEastAsia" w:hAnsiTheme="minorEastAsia" w:eastAsiaTheme="minorEastAsia" w:cstheme="minorEastAsia"/>
          <w:b/>
          <w:bCs/>
          <w:szCs w:val="28"/>
          <w:lang w:eastAsia="zh-CN"/>
        </w:rPr>
        <w:t>）</w:t>
      </w: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562" w:firstLineChars="200"/>
        <w:jc w:val="left"/>
        <w:rPr>
          <w:rFonts w:hint="eastAsia" w:asciiTheme="minorEastAsia" w:hAnsiTheme="minorEastAsia" w:eastAsiaTheme="minorEastAsia" w:cstheme="minorEastAsia"/>
          <w:b/>
          <w:szCs w:val="21"/>
          <w:highlight w:val="none"/>
          <w:lang w:eastAsia="zh-CN"/>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pageBreakBefore/>
        <w:snapToGrid w:val="0"/>
        <w:spacing w:line="360" w:lineRule="auto"/>
        <w:jc w:val="both"/>
        <w:rPr>
          <w:rFonts w:hint="eastAsia" w:asciiTheme="minorEastAsia" w:hAnsiTheme="minorEastAsia" w:eastAsiaTheme="minorEastAsia" w:cstheme="minorEastAsia"/>
          <w:b/>
          <w:bCs/>
          <w:highlight w:val="none"/>
        </w:rPr>
      </w:pPr>
      <w:bookmarkStart w:id="0" w:name="_Toc511746605"/>
      <w:bookmarkStart w:id="1" w:name="_Toc29526"/>
      <w:bookmarkStart w:id="2" w:name="_Toc511745919"/>
      <w:bookmarkStart w:id="3" w:name="_Toc24398"/>
      <w:bookmarkStart w:id="4" w:name="_Toc511745679"/>
      <w:bookmarkStart w:id="5" w:name="_Toc511747176"/>
      <w:bookmarkStart w:id="6" w:name="_Toc10420"/>
      <w:r>
        <w:rPr>
          <w:rFonts w:hint="eastAsia" w:asciiTheme="minorEastAsia" w:hAnsiTheme="minorEastAsia" w:eastAsiaTheme="minorEastAsia" w:cstheme="minorEastAsia"/>
          <w:b/>
          <w:bCs/>
          <w:highlight w:val="none"/>
          <w:lang w:eastAsia="zh-CN"/>
        </w:rPr>
        <w:t>（</w:t>
      </w:r>
      <w:r>
        <w:rPr>
          <w:rFonts w:hint="eastAsia" w:asciiTheme="minorEastAsia" w:hAnsiTheme="minorEastAsia" w:eastAsiaTheme="minorEastAsia" w:cstheme="minorEastAsia"/>
          <w:b/>
          <w:bCs/>
          <w:highlight w:val="none"/>
          <w:lang w:val="en-US" w:eastAsia="zh-CN"/>
        </w:rPr>
        <w:t>2</w:t>
      </w:r>
      <w:r>
        <w:rPr>
          <w:rFonts w:hint="eastAsia" w:asciiTheme="minorEastAsia" w:hAnsiTheme="minorEastAsia" w:eastAsiaTheme="minorEastAsia" w:cstheme="minorEastAsia"/>
          <w:b/>
          <w:bCs/>
          <w:highlight w:val="none"/>
          <w:lang w:eastAsia="zh-CN"/>
        </w:rPr>
        <w:t>）</w:t>
      </w:r>
      <w:r>
        <w:rPr>
          <w:rFonts w:hint="eastAsia" w:asciiTheme="minorEastAsia" w:hAnsiTheme="minorEastAsia" w:eastAsiaTheme="minorEastAsia" w:cstheme="minorEastAsia"/>
          <w:b/>
          <w:bCs/>
          <w:highlight w:val="none"/>
        </w:rPr>
        <w:t>授权委托书</w:t>
      </w:r>
      <w:bookmarkEnd w:id="0"/>
      <w:bookmarkEnd w:id="1"/>
      <w:bookmarkEnd w:id="2"/>
      <w:bookmarkEnd w:id="3"/>
      <w:bookmarkEnd w:id="4"/>
      <w:bookmarkEnd w:id="5"/>
      <w:bookmarkEnd w:id="6"/>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本授权委托书声明：现授权委托</w:t>
      </w:r>
      <w:r>
        <w:rPr>
          <w:rFonts w:hint="eastAsia" w:asciiTheme="minorEastAsia" w:hAnsiTheme="minorEastAsia" w:eastAsiaTheme="minorEastAsia" w:cstheme="minorEastAsia"/>
          <w:highlight w:val="none"/>
          <w:u w:val="none"/>
          <w:lang w:val="en-US" w:eastAsia="zh-CN"/>
        </w:rPr>
        <w:t>我单位</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（姓名）</w:t>
      </w:r>
      <w:r>
        <w:rPr>
          <w:rFonts w:hint="eastAsia" w:asciiTheme="minorEastAsia" w:hAnsiTheme="minorEastAsia" w:eastAsiaTheme="minorEastAsia" w:cstheme="minorEastAsia"/>
          <w:highlight w:val="none"/>
        </w:rPr>
        <w:t xml:space="preserve">为我公司代理人，以本公司的名义参加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潍坊市高新康复医院（潍坊高新技术产业开发区人民医院）有线电视服务</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rPr>
        <w:t>。代理人报价、进行合同谈判、签署合同、履行合同和处理与之有关的一切事务，我</w:t>
      </w:r>
      <w:r>
        <w:rPr>
          <w:rFonts w:hint="eastAsia" w:asciiTheme="minorEastAsia" w:hAnsiTheme="minorEastAsia" w:eastAsiaTheme="minorEastAsia" w:cstheme="minorEastAsia"/>
          <w:highlight w:val="none"/>
          <w:lang w:val="en-US" w:eastAsia="zh-CN"/>
        </w:rPr>
        <w:t>公司</w:t>
      </w:r>
      <w:r>
        <w:rPr>
          <w:rFonts w:hint="eastAsia" w:asciiTheme="minorEastAsia" w:hAnsiTheme="minorEastAsia" w:eastAsiaTheme="minorEastAsia" w:cstheme="minorEastAsia"/>
          <w:highlight w:val="none"/>
        </w:rPr>
        <w:t>均予以承认。</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特此委托。</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部门</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服务商</w:t>
      </w:r>
      <w:r>
        <w:rPr>
          <w:rFonts w:hint="eastAsia" w:asciiTheme="minorEastAsia" w:hAnsiTheme="minorEastAsia" w:eastAsiaTheme="minorEastAsia" w:cstheme="minorEastAsia"/>
          <w:highlight w:val="none"/>
        </w:rPr>
        <w:t xml:space="preserve">（盖章）：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lang w:val="en-US" w:eastAsia="zh-CN"/>
        </w:rPr>
        <w:t>或分公司负责人</w:t>
      </w:r>
      <w:r>
        <w:rPr>
          <w:rFonts w:hint="eastAsia" w:asciiTheme="minorEastAsia" w:hAnsiTheme="minorEastAsia" w:eastAsiaTheme="minorEastAsia" w:cstheme="minorEastAsia"/>
          <w:highlight w:val="none"/>
        </w:rPr>
        <w:t>（签字</w:t>
      </w:r>
      <w:r>
        <w:rPr>
          <w:rFonts w:hint="eastAsia" w:asciiTheme="minorEastAsia" w:hAnsiTheme="minorEastAsia" w:eastAsiaTheme="minorEastAsia" w:cstheme="minorEastAsia"/>
          <w:highlight w:val="none"/>
          <w:lang w:val="en-US" w:eastAsia="zh-CN"/>
        </w:rPr>
        <w:t>或</w:t>
      </w:r>
      <w:r>
        <w:rPr>
          <w:rFonts w:hint="eastAsia" w:asciiTheme="minorEastAsia" w:hAnsiTheme="minorEastAsia" w:eastAsiaTheme="minorEastAsia" w:cstheme="minorEastAsia"/>
          <w:highlight w:val="none"/>
        </w:rPr>
        <w:t>盖章）：</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60" w:lineRule="exact"/>
        <w:ind w:firstLine="420"/>
        <w:rPr>
          <w:rFonts w:hint="eastAsia" w:asciiTheme="minorEastAsia" w:hAnsiTheme="minorEastAsia" w:eastAsiaTheme="minorEastAsia" w:cstheme="minorEastAsia"/>
          <w:highlight w:val="none"/>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032"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555"/>
        <w:jc w:val="left"/>
        <w:rPr>
          <w:rFonts w:hint="eastAsia" w:asciiTheme="minorEastAsia" w:hAnsiTheme="minorEastAsia" w:eastAsiaTheme="minorEastAsia" w:cstheme="minorEastAsia"/>
          <w:szCs w:val="28"/>
        </w:rPr>
      </w:pPr>
    </w:p>
    <w:p>
      <w:pPr>
        <w:ind w:firstLine="560" w:firstLineChars="200"/>
        <w:jc w:val="left"/>
        <w:rPr>
          <w:rFonts w:hint="eastAsia" w:asciiTheme="minorEastAsia" w:hAnsiTheme="minorEastAsia" w:eastAsiaTheme="minorEastAsia" w:cstheme="minorEastAsia"/>
          <w:szCs w:val="28"/>
        </w:rPr>
      </w:pPr>
    </w:p>
    <w:p>
      <w:pPr>
        <w:jc w:val="left"/>
        <w:rPr>
          <w:rFonts w:hint="default" w:cs="华文宋体" w:asciiTheme="minorEastAsia" w:hAnsiTheme="minorEastAsia" w:eastAsiaTheme="minorEastAsia"/>
          <w:szCs w:val="28"/>
          <w:lang w:val="en-US" w:eastAsia="zh-CN"/>
        </w:rPr>
      </w:pPr>
      <w:r>
        <w:rPr>
          <w:rFonts w:hint="eastAsia" w:asciiTheme="minorEastAsia" w:hAnsiTheme="minorEastAsia" w:eastAsiaTheme="minorEastAsia" w:cstheme="minorEastAsia"/>
          <w:szCs w:val="28"/>
        </w:rPr>
        <w:t>2、</w:t>
      </w:r>
      <w:r>
        <w:rPr>
          <w:rFonts w:hint="eastAsia" w:cs="华文宋体" w:asciiTheme="minorEastAsia" w:hAnsiTheme="minorEastAsia" w:eastAsiaTheme="minorEastAsia"/>
          <w:szCs w:val="28"/>
        </w:rPr>
        <w:t>企业简介</w:t>
      </w:r>
      <w:r>
        <w:rPr>
          <w:rFonts w:hint="eastAsia" w:cs="华文宋体" w:asciiTheme="minorEastAsia" w:hAnsiTheme="minorEastAsia" w:eastAsiaTheme="minorEastAsia"/>
          <w:szCs w:val="28"/>
          <w:lang w:eastAsia="zh-CN"/>
        </w:rPr>
        <w:t>、</w:t>
      </w:r>
      <w:r>
        <w:rPr>
          <w:rFonts w:hint="eastAsia" w:cs="华文宋体" w:asciiTheme="minorEastAsia" w:hAnsiTheme="minorEastAsia" w:eastAsiaTheme="minorEastAsia"/>
          <w:szCs w:val="28"/>
          <w:lang w:val="en-US" w:eastAsia="zh-CN"/>
        </w:rPr>
        <w:t>服务方案，服务电话等</w:t>
      </w:r>
    </w:p>
    <w:p>
      <w:pPr>
        <w:ind w:firstLine="560" w:firstLineChars="200"/>
        <w:jc w:val="left"/>
        <w:rPr>
          <w:rFonts w:hint="eastAsia" w:asciiTheme="minorEastAsia" w:hAnsiTheme="minorEastAsia" w:eastAsiaTheme="minorEastAsia" w:cstheme="minorEastAsia"/>
          <w:szCs w:val="28"/>
          <w:lang w:val="en-US" w:eastAsia="zh-CN"/>
        </w:rPr>
      </w:pPr>
    </w:p>
    <w:p>
      <w:pPr>
        <w:pStyle w:val="2"/>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p>
    <w:p>
      <w:pPr>
        <w:rPr>
          <w:rFonts w:hint="eastAsia"/>
        </w:rPr>
      </w:pPr>
      <w:r>
        <w:rPr>
          <w:rFonts w:hint="eastAsia" w:asciiTheme="minorEastAsia" w:hAnsiTheme="minorEastAsia" w:eastAsiaTheme="minorEastAsia" w:cstheme="minorEastAsia"/>
          <w:kern w:val="2"/>
          <w:sz w:val="28"/>
          <w:szCs w:val="28"/>
          <w:lang w:val="en-US" w:eastAsia="zh-CN" w:bidi="ar-SA"/>
        </w:rPr>
        <w:t>3、诚信承诺书</w:t>
      </w:r>
    </w:p>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本单位郑重承诺：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一、我单位严格遵循公开、公平、公正、诚实信用的原则自愿参加本项目的投标活动；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二、承诺提供的一切材料真实、有效、合法；如发现提供虚假资料，或与事实不符而导致投标无效，甚至造成任何法律和经济责任，完全由我方负责；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三、承诺不出借、转让资质证书，不让他人挂靠投标，不以他人名义投标或者以其他方式弄虚作假，骗取中标；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四、我方未与本项目的其他供应商存在控股、管理关系；未为本项目提供过设计、编制技术规范和其他文件的咨询服务；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五、承诺不与其他投标人相互串标、围标，不恶意压低或抬高投标报价；不排挤其他投标人的公平竞争、损害招标人的合法权益；若经贵方查出，立即取消我方投标资格并承担相应的法律责任；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六、承诺不与招标人、招标代理机构或其他投标人串通投标，损害国家利益、社会公共利益或者他人的合法权益；</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七、我方在投标活动前三年内无重大违法、违规的不良记录、无产品重大质量问题（以相关行业主管部门的行政处罚决定或司法机关出具的有关法律文书为准）；</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八、我方未被地市级及其以上行政主管部门做出取消投标资格的处罚且该处罚在有效期内；未被责令停产停业、暂扣或者吊销许可证、暂扣或者吊销执照；未被进入清算程序、或被宣告破产、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九、未被工商行政管理机关在全国企业信用信息公示系统中列入严重违法失信企业名单；在“信用中国”网站（www.creditchina.gov.cn）、中国政府采购网（www.ccgp.gov.cn）中未列入失信被执行人名单；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十、我单位承诺不向贵单位负责本项目的领导及相关人员进行利益输送；严格执行亲属回避制度，如贵单位负责本项目相关人员的配偶、子女及其配偶和其他直接利益相关人员为本单位工作人员的，我方不参与本项目投标活动；    </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十一、我方如在投标过程和公示期间发生质疑投诉行为，保证严格按照政府采购相关规定和《政府采购质疑和投诉办法》（财政部令第 94 号）以及《关于印发山东省政府采购质疑与投诉实施办法》（鲁财采[2018]72 号）的要求在法定时限内如实填写质疑信息，并提供规定格式的质疑函等；投诉内容符合要求，投诉材料加盖企业公章或由法定代表人授权委托人签字，并附有关身份证明复印件；不在竞标过程中及成交后进行虚假、恶意质疑及投诉，对本公司提供的投诉线索的真实性负责。</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以上内容我已仔细阅读，我单位若有违反承诺内容的行为，自愿依法接受取消投标资格、记入信用档案、取消中标资格、没收投标保证金、三年内不得参与贵单位采购项目及上报财政部门等有关处理，并愿意承担法律责任，给招标人造成损失的，依法承担赔偿责任。</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承诺人（公章）：</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法定代表人（签字或盖章）：</w:t>
      </w:r>
    </w:p>
    <w:p>
      <w:pPr>
        <w:pStyle w:val="19"/>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日期：     年    月   日</w:t>
      </w: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537A"/>
    <w:rsid w:val="000102E7"/>
    <w:rsid w:val="00035650"/>
    <w:rsid w:val="00045BB6"/>
    <w:rsid w:val="0005552B"/>
    <w:rsid w:val="00072324"/>
    <w:rsid w:val="000D4B7D"/>
    <w:rsid w:val="000F0496"/>
    <w:rsid w:val="000F0C0E"/>
    <w:rsid w:val="001214FF"/>
    <w:rsid w:val="00130FB2"/>
    <w:rsid w:val="001918B5"/>
    <w:rsid w:val="001E0162"/>
    <w:rsid w:val="0020686B"/>
    <w:rsid w:val="00213ED2"/>
    <w:rsid w:val="0024008E"/>
    <w:rsid w:val="00260A00"/>
    <w:rsid w:val="002D234C"/>
    <w:rsid w:val="002E1E37"/>
    <w:rsid w:val="00306B51"/>
    <w:rsid w:val="00307620"/>
    <w:rsid w:val="0031131A"/>
    <w:rsid w:val="00332B7D"/>
    <w:rsid w:val="003333A7"/>
    <w:rsid w:val="003734E7"/>
    <w:rsid w:val="003738E8"/>
    <w:rsid w:val="00394C3D"/>
    <w:rsid w:val="003B6076"/>
    <w:rsid w:val="003D31EE"/>
    <w:rsid w:val="003D4FC7"/>
    <w:rsid w:val="00410273"/>
    <w:rsid w:val="0044087F"/>
    <w:rsid w:val="004C028F"/>
    <w:rsid w:val="00520856"/>
    <w:rsid w:val="00564F13"/>
    <w:rsid w:val="005A119B"/>
    <w:rsid w:val="00613B5D"/>
    <w:rsid w:val="00622C40"/>
    <w:rsid w:val="006335BD"/>
    <w:rsid w:val="006736D9"/>
    <w:rsid w:val="006836F6"/>
    <w:rsid w:val="006A30D8"/>
    <w:rsid w:val="006A3936"/>
    <w:rsid w:val="006B0404"/>
    <w:rsid w:val="006B781A"/>
    <w:rsid w:val="007059E1"/>
    <w:rsid w:val="00735EA0"/>
    <w:rsid w:val="0076375F"/>
    <w:rsid w:val="007E7086"/>
    <w:rsid w:val="007F0CDA"/>
    <w:rsid w:val="007F0CF0"/>
    <w:rsid w:val="00804667"/>
    <w:rsid w:val="00896388"/>
    <w:rsid w:val="008B2DEA"/>
    <w:rsid w:val="008B36F2"/>
    <w:rsid w:val="008E5AFC"/>
    <w:rsid w:val="008F4B2E"/>
    <w:rsid w:val="00992EAE"/>
    <w:rsid w:val="009A74AE"/>
    <w:rsid w:val="009B61FC"/>
    <w:rsid w:val="009C6FCA"/>
    <w:rsid w:val="009C7E44"/>
    <w:rsid w:val="009D06DB"/>
    <w:rsid w:val="009F18CB"/>
    <w:rsid w:val="00A3235C"/>
    <w:rsid w:val="00A34A6F"/>
    <w:rsid w:val="00A52C7F"/>
    <w:rsid w:val="00A568EF"/>
    <w:rsid w:val="00AD380E"/>
    <w:rsid w:val="00AF78FD"/>
    <w:rsid w:val="00B2623F"/>
    <w:rsid w:val="00B33F2C"/>
    <w:rsid w:val="00B46637"/>
    <w:rsid w:val="00B517CF"/>
    <w:rsid w:val="00B53A16"/>
    <w:rsid w:val="00B66146"/>
    <w:rsid w:val="00B817BA"/>
    <w:rsid w:val="00B829AA"/>
    <w:rsid w:val="00BA2CBB"/>
    <w:rsid w:val="00BF59EB"/>
    <w:rsid w:val="00C139EA"/>
    <w:rsid w:val="00C424CF"/>
    <w:rsid w:val="00C844AC"/>
    <w:rsid w:val="00C87291"/>
    <w:rsid w:val="00CB37E2"/>
    <w:rsid w:val="00CB4777"/>
    <w:rsid w:val="00CB5A7C"/>
    <w:rsid w:val="00D079EA"/>
    <w:rsid w:val="00D7122C"/>
    <w:rsid w:val="00D90BB3"/>
    <w:rsid w:val="00DA36DA"/>
    <w:rsid w:val="00DB66A1"/>
    <w:rsid w:val="00DE33C0"/>
    <w:rsid w:val="00DE4A3A"/>
    <w:rsid w:val="00E055DB"/>
    <w:rsid w:val="00E2537A"/>
    <w:rsid w:val="00E3260A"/>
    <w:rsid w:val="00E42682"/>
    <w:rsid w:val="00EA6407"/>
    <w:rsid w:val="00EB6DF2"/>
    <w:rsid w:val="00EB7CD8"/>
    <w:rsid w:val="00F321C3"/>
    <w:rsid w:val="00F402E7"/>
    <w:rsid w:val="00F43403"/>
    <w:rsid w:val="00F9173E"/>
    <w:rsid w:val="00FC27FE"/>
    <w:rsid w:val="00FE4C87"/>
    <w:rsid w:val="1CB81EF6"/>
    <w:rsid w:val="1F6E7D87"/>
    <w:rsid w:val="2D3E49BD"/>
    <w:rsid w:val="355E503F"/>
    <w:rsid w:val="3888500A"/>
    <w:rsid w:val="4D261A71"/>
    <w:rsid w:val="51A17457"/>
    <w:rsid w:val="578A62E1"/>
    <w:rsid w:val="59C66173"/>
    <w:rsid w:val="5A08632B"/>
    <w:rsid w:val="611A1842"/>
    <w:rsid w:val="62983FB7"/>
    <w:rsid w:val="629B0384"/>
    <w:rsid w:val="694B028A"/>
    <w:rsid w:val="69794F6A"/>
    <w:rsid w:val="736C5F7B"/>
    <w:rsid w:val="7E68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tabs>
        <w:tab w:val="right" w:leader="dot" w:pos="9056"/>
      </w:tabs>
    </w:pPr>
    <w:rPr>
      <w:rFonts w:ascii="宋体" w:hAnsi="宋体" w:eastAsia="宋体"/>
      <w:sz w:val="32"/>
      <w:szCs w:val="32"/>
    </w:rPr>
  </w:style>
  <w:style w:type="paragraph" w:styleId="5">
    <w:name w:val="Body Text"/>
    <w:basedOn w:val="1"/>
    <w:link w:val="18"/>
    <w:qFormat/>
    <w:uiPriority w:val="1"/>
    <w:pPr>
      <w:spacing w:before="54"/>
      <w:ind w:left="111"/>
      <w:jc w:val="left"/>
    </w:pPr>
    <w:rPr>
      <w:rFonts w:ascii="宋体" w:hAnsi="宋体" w:eastAsia="宋体" w:cstheme="minorBidi"/>
      <w:kern w:val="0"/>
      <w:szCs w:val="28"/>
      <w:lang w:eastAsia="en-US"/>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3 Char"/>
    <w:basedOn w:val="11"/>
    <w:link w:val="3"/>
    <w:qFormat/>
    <w:uiPriority w:val="9"/>
    <w:rPr>
      <w:rFonts w:ascii="宋体" w:hAnsi="宋体" w:eastAsia="宋体" w:cs="宋体"/>
      <w:b/>
      <w:bCs/>
      <w:kern w:val="0"/>
      <w:sz w:val="27"/>
      <w:szCs w:val="27"/>
    </w:rPr>
  </w:style>
  <w:style w:type="character" w:customStyle="1" w:styleId="16">
    <w:name w:val="apple-converted-space"/>
    <w:basedOn w:val="11"/>
    <w:qFormat/>
    <w:uiPriority w:val="0"/>
  </w:style>
  <w:style w:type="character" w:customStyle="1" w:styleId="17">
    <w:name w:val="标题 4 Char"/>
    <w:basedOn w:val="11"/>
    <w:link w:val="4"/>
    <w:qFormat/>
    <w:uiPriority w:val="9"/>
    <w:rPr>
      <w:rFonts w:asciiTheme="majorHAnsi" w:hAnsiTheme="majorHAnsi" w:eastAsiaTheme="majorEastAsia" w:cstheme="majorBidi"/>
      <w:b/>
      <w:bCs/>
      <w:sz w:val="28"/>
      <w:szCs w:val="28"/>
    </w:rPr>
  </w:style>
  <w:style w:type="character" w:customStyle="1" w:styleId="18">
    <w:name w:val="正文文本 Char"/>
    <w:basedOn w:val="11"/>
    <w:link w:val="5"/>
    <w:qFormat/>
    <w:uiPriority w:val="1"/>
    <w:rPr>
      <w:rFonts w:ascii="宋体" w:hAnsi="宋体" w:eastAsia="宋体"/>
      <w:kern w:val="0"/>
      <w:sz w:val="28"/>
      <w:szCs w:val="28"/>
      <w:lang w:eastAsia="en-US"/>
    </w:rPr>
  </w:style>
  <w:style w:type="paragraph" w:customStyle="1" w:styleId="19">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195</Words>
  <Characters>1112</Characters>
  <Lines>9</Lines>
  <Paragraphs>2</Paragraphs>
  <TotalTime>11</TotalTime>
  <ScaleCrop>false</ScaleCrop>
  <LinksUpToDate>false</LinksUpToDate>
  <CharactersWithSpaces>1305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2024-09-20T06:40:25Z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